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7190E" w14:textId="7315589C" w:rsidR="003366D0" w:rsidRPr="00176C75" w:rsidRDefault="0039475D" w:rsidP="003366D0">
      <w:pPr>
        <w:pBdr>
          <w:top w:val="single" w:sz="4" w:space="1" w:color="auto"/>
          <w:left w:val="single" w:sz="4" w:space="4" w:color="auto"/>
          <w:bottom w:val="single" w:sz="4" w:space="1" w:color="auto"/>
          <w:right w:val="single" w:sz="4" w:space="4" w:color="auto"/>
        </w:pBdr>
        <w:jc w:val="center"/>
        <w:rPr>
          <w:b/>
          <w:sz w:val="28"/>
          <w:szCs w:val="28"/>
          <w:lang w:val="en-GB"/>
        </w:rPr>
      </w:pPr>
      <w:r>
        <w:rPr>
          <w:b/>
          <w:sz w:val="28"/>
          <w:szCs w:val="28"/>
          <w:lang w:val="en-GB"/>
        </w:rPr>
        <w:t xml:space="preserve">Experimentation of </w:t>
      </w:r>
      <w:r w:rsidR="003366D0" w:rsidRPr="00176C75">
        <w:rPr>
          <w:b/>
          <w:sz w:val="28"/>
          <w:szCs w:val="28"/>
          <w:lang w:val="en-GB"/>
        </w:rPr>
        <w:t xml:space="preserve">the ACT </w:t>
      </w:r>
      <w:r>
        <w:rPr>
          <w:b/>
          <w:sz w:val="28"/>
          <w:szCs w:val="28"/>
          <w:lang w:val="en-GB"/>
        </w:rPr>
        <w:t xml:space="preserve">Adaptation </w:t>
      </w:r>
      <w:r w:rsidR="003366D0" w:rsidRPr="00176C75">
        <w:rPr>
          <w:b/>
          <w:sz w:val="28"/>
          <w:szCs w:val="28"/>
          <w:lang w:val="en-GB"/>
        </w:rPr>
        <w:t xml:space="preserve">methodology for </w:t>
      </w:r>
      <w:r>
        <w:rPr>
          <w:b/>
          <w:sz w:val="28"/>
          <w:szCs w:val="28"/>
          <w:lang w:val="en-GB"/>
        </w:rPr>
        <w:t>all</w:t>
      </w:r>
      <w:r w:rsidR="003366D0" w:rsidRPr="00176C75">
        <w:rPr>
          <w:b/>
          <w:sz w:val="28"/>
          <w:szCs w:val="28"/>
          <w:lang w:val="en-GB"/>
        </w:rPr>
        <w:t xml:space="preserve"> sector</w:t>
      </w:r>
      <w:r>
        <w:rPr>
          <w:b/>
          <w:sz w:val="28"/>
          <w:szCs w:val="28"/>
          <w:lang w:val="en-GB"/>
        </w:rPr>
        <w:t>s</w:t>
      </w:r>
      <w:r w:rsidR="003366D0" w:rsidRPr="00176C75">
        <w:rPr>
          <w:b/>
          <w:sz w:val="28"/>
          <w:szCs w:val="28"/>
          <w:lang w:val="en-GB"/>
        </w:rPr>
        <w:t xml:space="preserve"> </w:t>
      </w:r>
    </w:p>
    <w:p w14:paraId="62890693" w14:textId="77777777" w:rsidR="003366D0" w:rsidRPr="00176C75" w:rsidRDefault="003366D0" w:rsidP="003366D0">
      <w:pPr>
        <w:pBdr>
          <w:top w:val="single" w:sz="4" w:space="1" w:color="auto"/>
          <w:left w:val="single" w:sz="4" w:space="4" w:color="auto"/>
          <w:bottom w:val="single" w:sz="4" w:space="1" w:color="auto"/>
          <w:right w:val="single" w:sz="4" w:space="4" w:color="auto"/>
        </w:pBdr>
        <w:jc w:val="center"/>
        <w:rPr>
          <w:b/>
          <w:sz w:val="28"/>
          <w:szCs w:val="28"/>
          <w:lang w:val="en-GB"/>
        </w:rPr>
      </w:pPr>
      <w:r>
        <w:rPr>
          <w:b/>
          <w:sz w:val="28"/>
          <w:szCs w:val="28"/>
          <w:lang w:val="en-GB"/>
        </w:rPr>
        <w:t>Terms of Reference</w:t>
      </w:r>
    </w:p>
    <w:p w14:paraId="3DCE2319" w14:textId="77777777" w:rsidR="003366D0" w:rsidRPr="00176C75" w:rsidRDefault="003366D0" w:rsidP="003366D0">
      <w:pPr>
        <w:jc w:val="both"/>
        <w:rPr>
          <w:lang w:val="en-GB"/>
        </w:rPr>
      </w:pPr>
    </w:p>
    <w:p w14:paraId="28254CED" w14:textId="77777777" w:rsidR="003366D0" w:rsidRPr="005C6AAD" w:rsidRDefault="003366D0" w:rsidP="003366D0">
      <w:pPr>
        <w:jc w:val="both"/>
        <w:rPr>
          <w:u w:val="single"/>
          <w:lang w:val="en-GB"/>
        </w:rPr>
      </w:pPr>
      <w:r w:rsidRPr="005C6AAD">
        <w:rPr>
          <w:u w:val="single"/>
          <w:lang w:val="en-GB"/>
        </w:rPr>
        <w:t>Background</w:t>
      </w:r>
    </w:p>
    <w:p w14:paraId="6934FD8B" w14:textId="09D3DE7C" w:rsidR="003366D0" w:rsidRPr="00233C77" w:rsidRDefault="00776685" w:rsidP="003366D0">
      <w:pPr>
        <w:jc w:val="both"/>
        <w:rPr>
          <w:lang w:val="en-GB"/>
        </w:rPr>
      </w:pPr>
      <w:r w:rsidRPr="00776685">
        <w:rPr>
          <w:lang w:val="en-GB"/>
        </w:rPr>
        <w:t xml:space="preserve">The Article 7 of the Paris agreement defines the global goal of “enhancing adaptive capacity, strengthening resilience and reducing vulnerabilities to climate change”. To support this goal, ADEME has developed the ACT Adaptation methodology. It aims at assessing the adaptation strategy of companies from all sectors, from physical risks analysis to governance and decision-making. </w:t>
      </w:r>
      <w:r w:rsidR="003366D0" w:rsidRPr="00233C77">
        <w:rPr>
          <w:lang w:val="en-GB"/>
        </w:rPr>
        <w:t xml:space="preserve">These methodologies </w:t>
      </w:r>
      <w:proofErr w:type="gramStart"/>
      <w:r w:rsidR="003366D0" w:rsidRPr="00233C77">
        <w:rPr>
          <w:lang w:val="en-GB"/>
        </w:rPr>
        <w:t xml:space="preserve">are developed in collaboration with stakeholders from </w:t>
      </w:r>
      <w:r>
        <w:rPr>
          <w:lang w:val="en-GB"/>
        </w:rPr>
        <w:t>all</w:t>
      </w:r>
      <w:r w:rsidR="003366D0" w:rsidRPr="00233C77">
        <w:rPr>
          <w:lang w:val="en-GB"/>
        </w:rPr>
        <w:t xml:space="preserve"> sector and tested with volunt</w:t>
      </w:r>
      <w:r w:rsidR="003366D0">
        <w:rPr>
          <w:lang w:val="en-GB"/>
        </w:rPr>
        <w:t>eering</w:t>
      </w:r>
      <w:r w:rsidR="003366D0" w:rsidRPr="00233C77">
        <w:rPr>
          <w:lang w:val="en-GB"/>
        </w:rPr>
        <w:t xml:space="preserve"> companies</w:t>
      </w:r>
      <w:proofErr w:type="gramEnd"/>
      <w:r w:rsidR="003366D0" w:rsidRPr="00233C77">
        <w:rPr>
          <w:lang w:val="en-GB"/>
        </w:rPr>
        <w:t>.</w:t>
      </w:r>
    </w:p>
    <w:p w14:paraId="30EFA31A" w14:textId="0F70312D" w:rsidR="003366D0" w:rsidRPr="00177FF3" w:rsidRDefault="003366D0" w:rsidP="003366D0">
      <w:pPr>
        <w:jc w:val="both"/>
        <w:rPr>
          <w:lang w:val="en-GB"/>
        </w:rPr>
      </w:pPr>
      <w:r w:rsidRPr="00CA490C">
        <w:rPr>
          <w:lang w:val="en-GB"/>
        </w:rPr>
        <w:t xml:space="preserve">These Terms of Reference refer to the </w:t>
      </w:r>
      <w:r w:rsidR="00776685">
        <w:rPr>
          <w:lang w:val="en-GB"/>
        </w:rPr>
        <w:t xml:space="preserve">experimentation </w:t>
      </w:r>
      <w:r w:rsidRPr="00CA490C">
        <w:rPr>
          <w:lang w:val="en-GB"/>
        </w:rPr>
        <w:t xml:space="preserve">for </w:t>
      </w:r>
      <w:r>
        <w:rPr>
          <w:lang w:val="en-GB"/>
        </w:rPr>
        <w:t>the</w:t>
      </w:r>
      <w:r w:rsidR="00776685">
        <w:rPr>
          <w:lang w:val="en-GB"/>
        </w:rPr>
        <w:t xml:space="preserve"> Adaptation methodology for all</w:t>
      </w:r>
      <w:r>
        <w:rPr>
          <w:lang w:val="en-GB"/>
        </w:rPr>
        <w:t xml:space="preserve"> sector</w:t>
      </w:r>
      <w:r w:rsidR="00776685">
        <w:rPr>
          <w:lang w:val="en-GB"/>
        </w:rPr>
        <w:t>s</w:t>
      </w:r>
      <w:r>
        <w:rPr>
          <w:lang w:val="en-GB"/>
        </w:rPr>
        <w:t xml:space="preserve">. </w:t>
      </w:r>
      <w:r w:rsidRPr="00177FF3">
        <w:rPr>
          <w:lang w:val="en-GB"/>
        </w:rPr>
        <w:t>They include a description of the process, t</w:t>
      </w:r>
      <w:r>
        <w:rPr>
          <w:lang w:val="en-GB"/>
        </w:rPr>
        <w:t>he</w:t>
      </w:r>
      <w:r w:rsidRPr="00177FF3">
        <w:rPr>
          <w:lang w:val="en-GB"/>
        </w:rPr>
        <w:t xml:space="preserve"> commitment required from companies and the benefits they wil</w:t>
      </w:r>
      <w:r>
        <w:rPr>
          <w:lang w:val="en-GB"/>
        </w:rPr>
        <w:t xml:space="preserve">l get from participating. </w:t>
      </w:r>
    </w:p>
    <w:p w14:paraId="7450DB9B" w14:textId="77777777" w:rsidR="003366D0" w:rsidRPr="00177FF3" w:rsidRDefault="003366D0" w:rsidP="003366D0">
      <w:pPr>
        <w:jc w:val="both"/>
        <w:rPr>
          <w:lang w:val="en-GB"/>
        </w:rPr>
      </w:pPr>
    </w:p>
    <w:p w14:paraId="5D05CE3B" w14:textId="77777777" w:rsidR="003366D0" w:rsidRPr="00EC3C4A" w:rsidRDefault="003366D0" w:rsidP="003366D0">
      <w:pPr>
        <w:pStyle w:val="Paragraphedeliste"/>
        <w:numPr>
          <w:ilvl w:val="0"/>
          <w:numId w:val="5"/>
        </w:numPr>
        <w:jc w:val="both"/>
        <w:rPr>
          <w:b/>
        </w:rPr>
      </w:pPr>
      <w:r>
        <w:rPr>
          <w:b/>
        </w:rPr>
        <w:t xml:space="preserve">Project </w:t>
      </w:r>
      <w:proofErr w:type="spellStart"/>
      <w:r>
        <w:rPr>
          <w:b/>
        </w:rPr>
        <w:t>Steps</w:t>
      </w:r>
      <w:proofErr w:type="spellEnd"/>
      <w:r>
        <w:rPr>
          <w:b/>
        </w:rPr>
        <w:t xml:space="preserve"> and </w:t>
      </w:r>
      <w:proofErr w:type="spellStart"/>
      <w:r>
        <w:rPr>
          <w:b/>
        </w:rPr>
        <w:t>Timeline</w:t>
      </w:r>
      <w:proofErr w:type="spellEnd"/>
    </w:p>
    <w:p w14:paraId="42C59044" w14:textId="343D9BD2" w:rsidR="003366D0" w:rsidRDefault="003366D0" w:rsidP="003366D0">
      <w:pPr>
        <w:jc w:val="both"/>
        <w:rPr>
          <w:lang w:val="en-GB"/>
        </w:rPr>
      </w:pPr>
      <w:r w:rsidRPr="003B40D3">
        <w:rPr>
          <w:lang w:val="en-GB"/>
        </w:rPr>
        <w:t xml:space="preserve">ADEME will select a </w:t>
      </w:r>
      <w:r w:rsidR="002E639C">
        <w:rPr>
          <w:lang w:val="en-GB"/>
        </w:rPr>
        <w:t>consultant</w:t>
      </w:r>
      <w:r w:rsidRPr="003B40D3">
        <w:rPr>
          <w:lang w:val="en-GB"/>
        </w:rPr>
        <w:t xml:space="preserve"> trained in the ACT </w:t>
      </w:r>
      <w:r w:rsidR="00776685">
        <w:rPr>
          <w:lang w:val="en-GB"/>
        </w:rPr>
        <w:t>Adaptation</w:t>
      </w:r>
      <w:r w:rsidRPr="003B40D3">
        <w:rPr>
          <w:lang w:val="en-GB"/>
        </w:rPr>
        <w:t xml:space="preserve"> methodology. </w:t>
      </w:r>
      <w:r w:rsidRPr="00581500">
        <w:rPr>
          <w:lang w:val="en-GB"/>
        </w:rPr>
        <w:t xml:space="preserve">This </w:t>
      </w:r>
      <w:r w:rsidR="002E639C">
        <w:rPr>
          <w:lang w:val="en-GB"/>
        </w:rPr>
        <w:t>consultant</w:t>
      </w:r>
      <w:r w:rsidRPr="00581500">
        <w:rPr>
          <w:lang w:val="en-GB"/>
        </w:rPr>
        <w:t xml:space="preserve"> will carry out an ACT assessment for t</w:t>
      </w:r>
      <w:r>
        <w:rPr>
          <w:lang w:val="en-GB"/>
        </w:rPr>
        <w:t>he</w:t>
      </w:r>
      <w:r w:rsidRPr="00581500">
        <w:rPr>
          <w:lang w:val="en-GB"/>
        </w:rPr>
        <w:t xml:space="preserve"> c</w:t>
      </w:r>
      <w:r>
        <w:rPr>
          <w:lang w:val="en-GB"/>
        </w:rPr>
        <w:t>ompany</w:t>
      </w:r>
      <w:r w:rsidRPr="00581500">
        <w:rPr>
          <w:lang w:val="en-GB"/>
        </w:rPr>
        <w:t xml:space="preserve">. </w:t>
      </w:r>
      <w:r w:rsidRPr="008E262D">
        <w:rPr>
          <w:lang w:val="en-GB"/>
        </w:rPr>
        <w:t>This assessment, free</w:t>
      </w:r>
      <w:r>
        <w:rPr>
          <w:lang w:val="en-GB"/>
        </w:rPr>
        <w:t xml:space="preserve"> of charge</w:t>
      </w:r>
      <w:r w:rsidRPr="008E262D">
        <w:rPr>
          <w:lang w:val="en-GB"/>
        </w:rPr>
        <w:t xml:space="preserve"> for the company, will </w:t>
      </w:r>
      <w:proofErr w:type="gramStart"/>
      <w:r w:rsidRPr="008E262D">
        <w:rPr>
          <w:lang w:val="en-GB"/>
        </w:rPr>
        <w:t>follow</w:t>
      </w:r>
      <w:proofErr w:type="gramEnd"/>
      <w:r w:rsidRPr="008E262D">
        <w:rPr>
          <w:lang w:val="en-GB"/>
        </w:rPr>
        <w:t xml:space="preserve"> th</w:t>
      </w:r>
      <w:r>
        <w:rPr>
          <w:lang w:val="en-GB"/>
        </w:rPr>
        <w:t>e steps and timeline shown below</w:t>
      </w:r>
      <w:r w:rsidRPr="008E262D">
        <w:rPr>
          <w:lang w:val="en-GB"/>
        </w:rPr>
        <w:t>:</w:t>
      </w:r>
    </w:p>
    <w:tbl>
      <w:tblPr>
        <w:tblStyle w:val="Grilledutableau"/>
        <w:tblW w:w="9012" w:type="dxa"/>
        <w:tblInd w:w="-5" w:type="dxa"/>
        <w:tblLook w:val="04A0" w:firstRow="1" w:lastRow="0" w:firstColumn="1" w:lastColumn="0" w:noHBand="0" w:noVBand="1"/>
      </w:tblPr>
      <w:tblGrid>
        <w:gridCol w:w="2635"/>
        <w:gridCol w:w="911"/>
        <w:gridCol w:w="911"/>
        <w:gridCol w:w="911"/>
        <w:gridCol w:w="911"/>
        <w:gridCol w:w="911"/>
        <w:gridCol w:w="911"/>
        <w:gridCol w:w="911"/>
      </w:tblGrid>
      <w:tr w:rsidR="00776685" w14:paraId="3F948D32" w14:textId="1F9A24B5" w:rsidTr="00776685">
        <w:trPr>
          <w:trHeight w:val="238"/>
        </w:trPr>
        <w:tc>
          <w:tcPr>
            <w:tcW w:w="2635" w:type="dxa"/>
          </w:tcPr>
          <w:p w14:paraId="1A9AF384" w14:textId="77777777" w:rsidR="00776685" w:rsidRPr="00FA6E3E" w:rsidRDefault="00776685" w:rsidP="003366D0">
            <w:pPr>
              <w:jc w:val="both"/>
              <w:rPr>
                <w:sz w:val="20"/>
                <w:lang w:val="en-GB"/>
              </w:rPr>
            </w:pPr>
          </w:p>
        </w:tc>
        <w:tc>
          <w:tcPr>
            <w:tcW w:w="911" w:type="dxa"/>
          </w:tcPr>
          <w:p w14:paraId="457CD383" w14:textId="1CC7B747" w:rsidR="00776685" w:rsidRPr="00FA6E3E" w:rsidRDefault="00776685" w:rsidP="003366D0">
            <w:pPr>
              <w:jc w:val="both"/>
              <w:rPr>
                <w:sz w:val="20"/>
                <w:lang w:val="en-GB"/>
              </w:rPr>
            </w:pPr>
            <w:r>
              <w:rPr>
                <w:sz w:val="20"/>
                <w:lang w:val="en-GB"/>
              </w:rPr>
              <w:t>April-22</w:t>
            </w:r>
          </w:p>
        </w:tc>
        <w:tc>
          <w:tcPr>
            <w:tcW w:w="911" w:type="dxa"/>
          </w:tcPr>
          <w:p w14:paraId="60CB2A25" w14:textId="0DE1502D" w:rsidR="00776685" w:rsidRPr="00FA6E3E" w:rsidRDefault="00776685" w:rsidP="003366D0">
            <w:pPr>
              <w:jc w:val="both"/>
              <w:rPr>
                <w:sz w:val="20"/>
                <w:lang w:val="en-GB"/>
              </w:rPr>
            </w:pPr>
            <w:r>
              <w:rPr>
                <w:sz w:val="20"/>
                <w:lang w:val="en-GB"/>
              </w:rPr>
              <w:t>May-22</w:t>
            </w:r>
          </w:p>
        </w:tc>
        <w:tc>
          <w:tcPr>
            <w:tcW w:w="911" w:type="dxa"/>
          </w:tcPr>
          <w:p w14:paraId="6D1CBA4F" w14:textId="21173635" w:rsidR="00776685" w:rsidRPr="00FA6E3E" w:rsidRDefault="00776685" w:rsidP="003366D0">
            <w:pPr>
              <w:jc w:val="both"/>
              <w:rPr>
                <w:sz w:val="20"/>
                <w:lang w:val="en-GB"/>
              </w:rPr>
            </w:pPr>
            <w:r>
              <w:rPr>
                <w:sz w:val="20"/>
                <w:lang w:val="en-GB"/>
              </w:rPr>
              <w:t>June</w:t>
            </w:r>
            <w:r w:rsidRPr="00FA6E3E">
              <w:rPr>
                <w:sz w:val="20"/>
                <w:lang w:val="en-GB"/>
              </w:rPr>
              <w:t>-21</w:t>
            </w:r>
          </w:p>
        </w:tc>
        <w:tc>
          <w:tcPr>
            <w:tcW w:w="911" w:type="dxa"/>
          </w:tcPr>
          <w:p w14:paraId="022465FC" w14:textId="0F6C4F73" w:rsidR="00776685" w:rsidRPr="00FA6E3E" w:rsidRDefault="00776685" w:rsidP="003366D0">
            <w:pPr>
              <w:jc w:val="both"/>
              <w:rPr>
                <w:sz w:val="20"/>
                <w:lang w:val="en-GB"/>
              </w:rPr>
            </w:pPr>
            <w:r>
              <w:rPr>
                <w:sz w:val="20"/>
                <w:lang w:val="en-GB"/>
              </w:rPr>
              <w:t>July</w:t>
            </w:r>
            <w:r w:rsidRPr="00FA6E3E">
              <w:rPr>
                <w:sz w:val="20"/>
                <w:lang w:val="en-GB"/>
              </w:rPr>
              <w:t>-21</w:t>
            </w:r>
          </w:p>
        </w:tc>
        <w:tc>
          <w:tcPr>
            <w:tcW w:w="911" w:type="dxa"/>
          </w:tcPr>
          <w:p w14:paraId="49691CA2" w14:textId="1A5E427A" w:rsidR="00776685" w:rsidRPr="00FA6E3E" w:rsidRDefault="00776685" w:rsidP="00601FDB">
            <w:pPr>
              <w:jc w:val="both"/>
              <w:rPr>
                <w:sz w:val="20"/>
                <w:lang w:val="en-GB"/>
              </w:rPr>
            </w:pPr>
            <w:r>
              <w:rPr>
                <w:sz w:val="20"/>
                <w:lang w:val="en-GB"/>
              </w:rPr>
              <w:t>August</w:t>
            </w:r>
            <w:r w:rsidRPr="00FA6E3E">
              <w:rPr>
                <w:sz w:val="20"/>
                <w:lang w:val="en-GB"/>
              </w:rPr>
              <w:t>-2</w:t>
            </w:r>
            <w:r>
              <w:rPr>
                <w:sz w:val="20"/>
                <w:lang w:val="en-GB"/>
              </w:rPr>
              <w:t>2</w:t>
            </w:r>
          </w:p>
        </w:tc>
        <w:tc>
          <w:tcPr>
            <w:tcW w:w="911" w:type="dxa"/>
          </w:tcPr>
          <w:p w14:paraId="42C43BB5" w14:textId="190161B1" w:rsidR="00776685" w:rsidRDefault="00776685" w:rsidP="00601FDB">
            <w:pPr>
              <w:jc w:val="both"/>
              <w:rPr>
                <w:sz w:val="20"/>
                <w:lang w:val="en-GB"/>
              </w:rPr>
            </w:pPr>
            <w:r>
              <w:rPr>
                <w:sz w:val="20"/>
                <w:lang w:val="en-GB"/>
              </w:rPr>
              <w:t>Sept-22</w:t>
            </w:r>
          </w:p>
        </w:tc>
        <w:tc>
          <w:tcPr>
            <w:tcW w:w="911" w:type="dxa"/>
          </w:tcPr>
          <w:p w14:paraId="777EF0BE" w14:textId="28872437" w:rsidR="00776685" w:rsidRDefault="00776685" w:rsidP="00601FDB">
            <w:pPr>
              <w:jc w:val="both"/>
              <w:rPr>
                <w:sz w:val="20"/>
                <w:lang w:val="en-GB"/>
              </w:rPr>
            </w:pPr>
            <w:r>
              <w:rPr>
                <w:sz w:val="20"/>
                <w:lang w:val="en-GB"/>
              </w:rPr>
              <w:t>Octo-22</w:t>
            </w:r>
          </w:p>
        </w:tc>
      </w:tr>
      <w:tr w:rsidR="00776685" w:rsidRPr="0039475D" w14:paraId="44C060B1" w14:textId="5BE6A3AE" w:rsidTr="00776685">
        <w:trPr>
          <w:trHeight w:val="710"/>
        </w:trPr>
        <w:tc>
          <w:tcPr>
            <w:tcW w:w="2635" w:type="dxa"/>
          </w:tcPr>
          <w:p w14:paraId="40F981F1" w14:textId="44F6C7B4" w:rsidR="00776685" w:rsidRPr="00FA6E3E" w:rsidRDefault="00776685" w:rsidP="00776685">
            <w:pPr>
              <w:jc w:val="both"/>
              <w:rPr>
                <w:sz w:val="20"/>
                <w:lang w:val="en-GB"/>
              </w:rPr>
            </w:pPr>
            <w:r w:rsidRPr="00FA6E3E">
              <w:rPr>
                <w:sz w:val="20"/>
                <w:lang w:val="en-GB"/>
              </w:rPr>
              <w:t xml:space="preserve">Meeting to discuss scope of the project / Presentation on the ACT </w:t>
            </w:r>
            <w:r>
              <w:rPr>
                <w:sz w:val="20"/>
                <w:lang w:val="en-GB"/>
              </w:rPr>
              <w:t>Adaptation methodology</w:t>
            </w:r>
          </w:p>
        </w:tc>
        <w:tc>
          <w:tcPr>
            <w:tcW w:w="911" w:type="dxa"/>
            <w:shd w:val="clear" w:color="auto" w:fill="767171" w:themeFill="background2" w:themeFillShade="80"/>
          </w:tcPr>
          <w:p w14:paraId="3EFADF08" w14:textId="77777777" w:rsidR="00776685" w:rsidRPr="00FA6E3E" w:rsidRDefault="00776685" w:rsidP="003366D0">
            <w:pPr>
              <w:jc w:val="both"/>
              <w:rPr>
                <w:sz w:val="20"/>
                <w:lang w:val="en-GB"/>
              </w:rPr>
            </w:pPr>
          </w:p>
        </w:tc>
        <w:tc>
          <w:tcPr>
            <w:tcW w:w="911" w:type="dxa"/>
            <w:shd w:val="clear" w:color="auto" w:fill="767171" w:themeFill="background2" w:themeFillShade="80"/>
          </w:tcPr>
          <w:p w14:paraId="394AFFA3" w14:textId="77777777" w:rsidR="00776685" w:rsidRPr="00FA6E3E" w:rsidRDefault="00776685" w:rsidP="003366D0">
            <w:pPr>
              <w:jc w:val="both"/>
              <w:rPr>
                <w:sz w:val="20"/>
                <w:lang w:val="en-GB"/>
              </w:rPr>
            </w:pPr>
          </w:p>
        </w:tc>
        <w:tc>
          <w:tcPr>
            <w:tcW w:w="911" w:type="dxa"/>
          </w:tcPr>
          <w:p w14:paraId="0D3DDFDE" w14:textId="77777777" w:rsidR="00776685" w:rsidRPr="00FA6E3E" w:rsidRDefault="00776685" w:rsidP="003366D0">
            <w:pPr>
              <w:jc w:val="both"/>
              <w:rPr>
                <w:sz w:val="20"/>
                <w:lang w:val="en-GB"/>
              </w:rPr>
            </w:pPr>
          </w:p>
        </w:tc>
        <w:tc>
          <w:tcPr>
            <w:tcW w:w="911" w:type="dxa"/>
          </w:tcPr>
          <w:p w14:paraId="19C1FE59" w14:textId="77777777" w:rsidR="00776685" w:rsidRPr="00FA6E3E" w:rsidRDefault="00776685" w:rsidP="003366D0">
            <w:pPr>
              <w:jc w:val="both"/>
              <w:rPr>
                <w:sz w:val="20"/>
                <w:lang w:val="en-GB"/>
              </w:rPr>
            </w:pPr>
          </w:p>
        </w:tc>
        <w:tc>
          <w:tcPr>
            <w:tcW w:w="911" w:type="dxa"/>
          </w:tcPr>
          <w:p w14:paraId="424766BC" w14:textId="77777777" w:rsidR="00776685" w:rsidRPr="00FA6E3E" w:rsidRDefault="00776685" w:rsidP="003366D0">
            <w:pPr>
              <w:jc w:val="both"/>
              <w:rPr>
                <w:sz w:val="20"/>
                <w:lang w:val="en-GB"/>
              </w:rPr>
            </w:pPr>
          </w:p>
        </w:tc>
        <w:tc>
          <w:tcPr>
            <w:tcW w:w="911" w:type="dxa"/>
          </w:tcPr>
          <w:p w14:paraId="35BC7DDC" w14:textId="77777777" w:rsidR="00776685" w:rsidRPr="00FA6E3E" w:rsidRDefault="00776685" w:rsidP="003366D0">
            <w:pPr>
              <w:jc w:val="both"/>
              <w:rPr>
                <w:sz w:val="20"/>
                <w:lang w:val="en-GB"/>
              </w:rPr>
            </w:pPr>
          </w:p>
        </w:tc>
        <w:tc>
          <w:tcPr>
            <w:tcW w:w="911" w:type="dxa"/>
          </w:tcPr>
          <w:p w14:paraId="3A223163" w14:textId="77777777" w:rsidR="00776685" w:rsidRPr="00FA6E3E" w:rsidRDefault="00776685" w:rsidP="003366D0">
            <w:pPr>
              <w:jc w:val="both"/>
              <w:rPr>
                <w:sz w:val="20"/>
                <w:lang w:val="en-GB"/>
              </w:rPr>
            </w:pPr>
          </w:p>
        </w:tc>
      </w:tr>
      <w:tr w:rsidR="00776685" w:rsidRPr="0039475D" w14:paraId="2936543F" w14:textId="4CCD8160" w:rsidTr="00776685">
        <w:trPr>
          <w:trHeight w:val="717"/>
        </w:trPr>
        <w:tc>
          <w:tcPr>
            <w:tcW w:w="2635" w:type="dxa"/>
          </w:tcPr>
          <w:p w14:paraId="0E042EEC" w14:textId="77777777" w:rsidR="00776685" w:rsidRPr="00FA6E3E" w:rsidRDefault="00776685" w:rsidP="00FA6E3E">
            <w:pPr>
              <w:jc w:val="both"/>
              <w:rPr>
                <w:sz w:val="20"/>
                <w:lang w:val="en-GB"/>
              </w:rPr>
            </w:pPr>
            <w:r w:rsidRPr="00FA6E3E">
              <w:rPr>
                <w:sz w:val="20"/>
                <w:lang w:val="en-GB"/>
              </w:rPr>
              <w:t xml:space="preserve">Data collection by the company with the support of the consultant, </w:t>
            </w:r>
          </w:p>
          <w:p w14:paraId="234A2EC2" w14:textId="5188DA8A" w:rsidR="00776685" w:rsidRPr="00FA6E3E" w:rsidRDefault="00776685" w:rsidP="00FA6E3E">
            <w:pPr>
              <w:jc w:val="both"/>
              <w:rPr>
                <w:sz w:val="20"/>
                <w:lang w:val="en-GB"/>
              </w:rPr>
            </w:pPr>
            <w:r w:rsidRPr="00FA6E3E">
              <w:rPr>
                <w:sz w:val="20"/>
                <w:lang w:val="en-GB"/>
              </w:rPr>
              <w:t>ACT assessment by the consultant</w:t>
            </w:r>
          </w:p>
        </w:tc>
        <w:tc>
          <w:tcPr>
            <w:tcW w:w="911" w:type="dxa"/>
            <w:shd w:val="clear" w:color="auto" w:fill="auto"/>
          </w:tcPr>
          <w:p w14:paraId="6FF094C0" w14:textId="77777777" w:rsidR="00776685" w:rsidRPr="00FA6E3E" w:rsidRDefault="00776685" w:rsidP="003366D0">
            <w:pPr>
              <w:jc w:val="both"/>
              <w:rPr>
                <w:sz w:val="20"/>
                <w:lang w:val="en-GB"/>
              </w:rPr>
            </w:pPr>
          </w:p>
        </w:tc>
        <w:tc>
          <w:tcPr>
            <w:tcW w:w="911" w:type="dxa"/>
            <w:shd w:val="clear" w:color="auto" w:fill="767171" w:themeFill="background2" w:themeFillShade="80"/>
          </w:tcPr>
          <w:p w14:paraId="7B878681" w14:textId="77777777" w:rsidR="00776685" w:rsidRPr="00FA6E3E" w:rsidRDefault="00776685" w:rsidP="003366D0">
            <w:pPr>
              <w:jc w:val="both"/>
              <w:rPr>
                <w:sz w:val="20"/>
                <w:lang w:val="en-GB"/>
              </w:rPr>
            </w:pPr>
          </w:p>
        </w:tc>
        <w:tc>
          <w:tcPr>
            <w:tcW w:w="911" w:type="dxa"/>
            <w:shd w:val="clear" w:color="auto" w:fill="767171" w:themeFill="background2" w:themeFillShade="80"/>
          </w:tcPr>
          <w:p w14:paraId="193FED57" w14:textId="77777777" w:rsidR="00776685" w:rsidRPr="00FA6E3E" w:rsidRDefault="00776685" w:rsidP="003366D0">
            <w:pPr>
              <w:jc w:val="both"/>
              <w:rPr>
                <w:sz w:val="20"/>
                <w:lang w:val="en-GB"/>
              </w:rPr>
            </w:pPr>
          </w:p>
        </w:tc>
        <w:tc>
          <w:tcPr>
            <w:tcW w:w="911" w:type="dxa"/>
            <w:shd w:val="clear" w:color="auto" w:fill="767171" w:themeFill="background2" w:themeFillShade="80"/>
          </w:tcPr>
          <w:p w14:paraId="4480DA6D" w14:textId="77777777" w:rsidR="00776685" w:rsidRPr="00FA6E3E" w:rsidRDefault="00776685" w:rsidP="003366D0">
            <w:pPr>
              <w:jc w:val="both"/>
              <w:rPr>
                <w:sz w:val="20"/>
                <w:lang w:val="en-GB"/>
              </w:rPr>
            </w:pPr>
          </w:p>
        </w:tc>
        <w:tc>
          <w:tcPr>
            <w:tcW w:w="911" w:type="dxa"/>
            <w:shd w:val="clear" w:color="auto" w:fill="767171" w:themeFill="background2" w:themeFillShade="80"/>
          </w:tcPr>
          <w:p w14:paraId="1E486DCD" w14:textId="77777777" w:rsidR="00776685" w:rsidRPr="00FA6E3E" w:rsidRDefault="00776685" w:rsidP="003366D0">
            <w:pPr>
              <w:jc w:val="both"/>
              <w:rPr>
                <w:sz w:val="20"/>
                <w:lang w:val="en-GB"/>
              </w:rPr>
            </w:pPr>
          </w:p>
        </w:tc>
        <w:tc>
          <w:tcPr>
            <w:tcW w:w="911" w:type="dxa"/>
            <w:shd w:val="clear" w:color="auto" w:fill="767171" w:themeFill="background2" w:themeFillShade="80"/>
          </w:tcPr>
          <w:p w14:paraId="646C98E3" w14:textId="77777777" w:rsidR="00776685" w:rsidRPr="00FA6E3E" w:rsidRDefault="00776685" w:rsidP="003366D0">
            <w:pPr>
              <w:jc w:val="both"/>
              <w:rPr>
                <w:sz w:val="20"/>
                <w:lang w:val="en-GB"/>
              </w:rPr>
            </w:pPr>
          </w:p>
        </w:tc>
        <w:tc>
          <w:tcPr>
            <w:tcW w:w="911" w:type="dxa"/>
          </w:tcPr>
          <w:p w14:paraId="02E9149F" w14:textId="77777777" w:rsidR="00776685" w:rsidRPr="00FA6E3E" w:rsidRDefault="00776685" w:rsidP="003366D0">
            <w:pPr>
              <w:jc w:val="both"/>
              <w:rPr>
                <w:sz w:val="20"/>
                <w:lang w:val="en-GB"/>
              </w:rPr>
            </w:pPr>
          </w:p>
        </w:tc>
      </w:tr>
      <w:tr w:rsidR="00776685" w:rsidRPr="0039475D" w14:paraId="43D6523E" w14:textId="42C8DBF2" w:rsidTr="00776685">
        <w:trPr>
          <w:trHeight w:val="471"/>
        </w:trPr>
        <w:tc>
          <w:tcPr>
            <w:tcW w:w="2635" w:type="dxa"/>
          </w:tcPr>
          <w:p w14:paraId="244ABB06" w14:textId="6F37FB12" w:rsidR="00776685" w:rsidRPr="00FA6E3E" w:rsidRDefault="00776685" w:rsidP="003366D0">
            <w:pPr>
              <w:jc w:val="both"/>
              <w:rPr>
                <w:sz w:val="20"/>
                <w:lang w:val="en-GB"/>
              </w:rPr>
            </w:pPr>
            <w:r w:rsidRPr="00FA6E3E">
              <w:rPr>
                <w:sz w:val="20"/>
                <w:lang w:val="en-GB"/>
              </w:rPr>
              <w:t>Meeting to deliver the assessment results to the company</w:t>
            </w:r>
          </w:p>
        </w:tc>
        <w:tc>
          <w:tcPr>
            <w:tcW w:w="911" w:type="dxa"/>
          </w:tcPr>
          <w:p w14:paraId="61F5A042" w14:textId="77777777" w:rsidR="00776685" w:rsidRPr="00FA6E3E" w:rsidRDefault="00776685" w:rsidP="003366D0">
            <w:pPr>
              <w:jc w:val="both"/>
              <w:rPr>
                <w:sz w:val="20"/>
                <w:lang w:val="en-GB"/>
              </w:rPr>
            </w:pPr>
          </w:p>
        </w:tc>
        <w:tc>
          <w:tcPr>
            <w:tcW w:w="911" w:type="dxa"/>
          </w:tcPr>
          <w:p w14:paraId="2711DDF8" w14:textId="77777777" w:rsidR="00776685" w:rsidRPr="00FA6E3E" w:rsidRDefault="00776685" w:rsidP="003366D0">
            <w:pPr>
              <w:jc w:val="both"/>
              <w:rPr>
                <w:sz w:val="20"/>
                <w:lang w:val="en-GB"/>
              </w:rPr>
            </w:pPr>
          </w:p>
        </w:tc>
        <w:tc>
          <w:tcPr>
            <w:tcW w:w="911" w:type="dxa"/>
          </w:tcPr>
          <w:p w14:paraId="737D2C56" w14:textId="77777777" w:rsidR="00776685" w:rsidRPr="00FA6E3E" w:rsidRDefault="00776685" w:rsidP="003366D0">
            <w:pPr>
              <w:jc w:val="both"/>
              <w:rPr>
                <w:sz w:val="20"/>
                <w:lang w:val="en-GB"/>
              </w:rPr>
            </w:pPr>
          </w:p>
        </w:tc>
        <w:tc>
          <w:tcPr>
            <w:tcW w:w="911" w:type="dxa"/>
            <w:shd w:val="clear" w:color="auto" w:fill="auto"/>
          </w:tcPr>
          <w:p w14:paraId="241AD6C1" w14:textId="77777777" w:rsidR="00776685" w:rsidRPr="00FA6E3E" w:rsidRDefault="00776685" w:rsidP="003366D0">
            <w:pPr>
              <w:jc w:val="both"/>
              <w:rPr>
                <w:sz w:val="20"/>
                <w:lang w:val="en-GB"/>
              </w:rPr>
            </w:pPr>
          </w:p>
        </w:tc>
        <w:tc>
          <w:tcPr>
            <w:tcW w:w="911" w:type="dxa"/>
            <w:shd w:val="clear" w:color="auto" w:fill="auto"/>
          </w:tcPr>
          <w:p w14:paraId="34AD792A" w14:textId="77777777" w:rsidR="00776685" w:rsidRPr="00FA6E3E" w:rsidRDefault="00776685" w:rsidP="003366D0">
            <w:pPr>
              <w:jc w:val="both"/>
              <w:rPr>
                <w:sz w:val="20"/>
                <w:lang w:val="en-GB"/>
              </w:rPr>
            </w:pPr>
          </w:p>
        </w:tc>
        <w:tc>
          <w:tcPr>
            <w:tcW w:w="911" w:type="dxa"/>
            <w:shd w:val="clear" w:color="auto" w:fill="767171" w:themeFill="background2" w:themeFillShade="80"/>
          </w:tcPr>
          <w:p w14:paraId="63317F16" w14:textId="77777777" w:rsidR="00776685" w:rsidRPr="00FA6E3E" w:rsidRDefault="00776685" w:rsidP="003366D0">
            <w:pPr>
              <w:jc w:val="both"/>
              <w:rPr>
                <w:sz w:val="20"/>
                <w:lang w:val="en-GB"/>
              </w:rPr>
            </w:pPr>
          </w:p>
        </w:tc>
        <w:tc>
          <w:tcPr>
            <w:tcW w:w="911" w:type="dxa"/>
            <w:shd w:val="clear" w:color="auto" w:fill="auto"/>
          </w:tcPr>
          <w:p w14:paraId="2EAAB7FF" w14:textId="77777777" w:rsidR="00776685" w:rsidRPr="00FA6E3E" w:rsidRDefault="00776685" w:rsidP="003366D0">
            <w:pPr>
              <w:jc w:val="both"/>
              <w:rPr>
                <w:sz w:val="20"/>
                <w:lang w:val="en-GB"/>
              </w:rPr>
            </w:pPr>
          </w:p>
        </w:tc>
      </w:tr>
      <w:tr w:rsidR="00776685" w:rsidRPr="0039475D" w14:paraId="13AAAFAB" w14:textId="66617D63" w:rsidTr="00776685">
        <w:trPr>
          <w:trHeight w:val="477"/>
        </w:trPr>
        <w:tc>
          <w:tcPr>
            <w:tcW w:w="2635" w:type="dxa"/>
          </w:tcPr>
          <w:p w14:paraId="101DEFB7" w14:textId="74A6ED23" w:rsidR="00776685" w:rsidRPr="00FA6E3E" w:rsidRDefault="00776685" w:rsidP="003366D0">
            <w:pPr>
              <w:jc w:val="both"/>
              <w:rPr>
                <w:sz w:val="20"/>
                <w:lang w:val="en-GB"/>
              </w:rPr>
            </w:pPr>
            <w:r w:rsidRPr="00FA6E3E">
              <w:rPr>
                <w:sz w:val="20"/>
                <w:lang w:val="en-GB"/>
              </w:rPr>
              <w:t>Meeting to share feedback and lessons learned</w:t>
            </w:r>
          </w:p>
        </w:tc>
        <w:tc>
          <w:tcPr>
            <w:tcW w:w="911" w:type="dxa"/>
          </w:tcPr>
          <w:p w14:paraId="6781F521" w14:textId="77777777" w:rsidR="00776685" w:rsidRPr="00FA6E3E" w:rsidRDefault="00776685" w:rsidP="003366D0">
            <w:pPr>
              <w:jc w:val="both"/>
              <w:rPr>
                <w:sz w:val="20"/>
                <w:lang w:val="en-GB"/>
              </w:rPr>
            </w:pPr>
          </w:p>
        </w:tc>
        <w:tc>
          <w:tcPr>
            <w:tcW w:w="911" w:type="dxa"/>
          </w:tcPr>
          <w:p w14:paraId="7FA5CEEC" w14:textId="77777777" w:rsidR="00776685" w:rsidRPr="00FA6E3E" w:rsidRDefault="00776685" w:rsidP="003366D0">
            <w:pPr>
              <w:jc w:val="both"/>
              <w:rPr>
                <w:sz w:val="20"/>
                <w:lang w:val="en-GB"/>
              </w:rPr>
            </w:pPr>
          </w:p>
        </w:tc>
        <w:tc>
          <w:tcPr>
            <w:tcW w:w="911" w:type="dxa"/>
          </w:tcPr>
          <w:p w14:paraId="17002F12" w14:textId="77777777" w:rsidR="00776685" w:rsidRPr="00FA6E3E" w:rsidRDefault="00776685" w:rsidP="003366D0">
            <w:pPr>
              <w:jc w:val="both"/>
              <w:rPr>
                <w:sz w:val="20"/>
                <w:lang w:val="en-GB"/>
              </w:rPr>
            </w:pPr>
          </w:p>
        </w:tc>
        <w:tc>
          <w:tcPr>
            <w:tcW w:w="911" w:type="dxa"/>
          </w:tcPr>
          <w:p w14:paraId="7D1A7869" w14:textId="77777777" w:rsidR="00776685" w:rsidRPr="00FA6E3E" w:rsidRDefault="00776685" w:rsidP="003366D0">
            <w:pPr>
              <w:jc w:val="both"/>
              <w:rPr>
                <w:sz w:val="20"/>
                <w:lang w:val="en-GB"/>
              </w:rPr>
            </w:pPr>
          </w:p>
        </w:tc>
        <w:tc>
          <w:tcPr>
            <w:tcW w:w="911" w:type="dxa"/>
            <w:shd w:val="clear" w:color="auto" w:fill="auto"/>
          </w:tcPr>
          <w:p w14:paraId="7B8A6128" w14:textId="77777777" w:rsidR="00776685" w:rsidRPr="00FA6E3E" w:rsidRDefault="00776685" w:rsidP="003366D0">
            <w:pPr>
              <w:jc w:val="both"/>
              <w:rPr>
                <w:sz w:val="20"/>
                <w:lang w:val="en-GB"/>
              </w:rPr>
            </w:pPr>
          </w:p>
        </w:tc>
        <w:tc>
          <w:tcPr>
            <w:tcW w:w="911" w:type="dxa"/>
            <w:shd w:val="clear" w:color="auto" w:fill="767171" w:themeFill="background2" w:themeFillShade="80"/>
          </w:tcPr>
          <w:p w14:paraId="0383E0EB" w14:textId="77777777" w:rsidR="00776685" w:rsidRPr="00FA6E3E" w:rsidRDefault="00776685" w:rsidP="003366D0">
            <w:pPr>
              <w:jc w:val="both"/>
              <w:rPr>
                <w:sz w:val="20"/>
                <w:lang w:val="en-GB"/>
              </w:rPr>
            </w:pPr>
          </w:p>
        </w:tc>
        <w:tc>
          <w:tcPr>
            <w:tcW w:w="911" w:type="dxa"/>
            <w:shd w:val="clear" w:color="auto" w:fill="767171" w:themeFill="background2" w:themeFillShade="80"/>
          </w:tcPr>
          <w:p w14:paraId="4514314E" w14:textId="77777777" w:rsidR="00776685" w:rsidRPr="00FA6E3E" w:rsidRDefault="00776685" w:rsidP="003366D0">
            <w:pPr>
              <w:jc w:val="both"/>
              <w:rPr>
                <w:sz w:val="20"/>
                <w:lang w:val="en-GB"/>
              </w:rPr>
            </w:pPr>
          </w:p>
        </w:tc>
      </w:tr>
    </w:tbl>
    <w:p w14:paraId="4BABC233" w14:textId="72249392" w:rsidR="00FA6E3E" w:rsidRDefault="00FA6E3E" w:rsidP="003366D0">
      <w:pPr>
        <w:jc w:val="both"/>
        <w:rPr>
          <w:lang w:val="en-GB"/>
        </w:rPr>
      </w:pPr>
    </w:p>
    <w:p w14:paraId="1ABC37E5" w14:textId="18DC1415" w:rsidR="003366D0" w:rsidRPr="00EC3C4A" w:rsidRDefault="003366D0" w:rsidP="003366D0">
      <w:pPr>
        <w:pStyle w:val="Paragraphedeliste"/>
        <w:numPr>
          <w:ilvl w:val="0"/>
          <w:numId w:val="5"/>
        </w:numPr>
        <w:jc w:val="both"/>
        <w:rPr>
          <w:b/>
        </w:rPr>
      </w:pPr>
      <w:proofErr w:type="spellStart"/>
      <w:r>
        <w:rPr>
          <w:b/>
        </w:rPr>
        <w:t>Commitment</w:t>
      </w:r>
      <w:proofErr w:type="spellEnd"/>
      <w:r>
        <w:rPr>
          <w:b/>
        </w:rPr>
        <w:t xml:space="preserve"> of the </w:t>
      </w:r>
      <w:proofErr w:type="spellStart"/>
      <w:r>
        <w:rPr>
          <w:b/>
        </w:rPr>
        <w:t>Company</w:t>
      </w:r>
      <w:proofErr w:type="spellEnd"/>
    </w:p>
    <w:p w14:paraId="41B916AC" w14:textId="77777777" w:rsidR="003366D0" w:rsidRPr="008B27AA" w:rsidRDefault="003366D0" w:rsidP="003366D0">
      <w:pPr>
        <w:pStyle w:val="Paragraphedeliste"/>
        <w:jc w:val="both"/>
        <w:rPr>
          <w:lang w:val="en-GB"/>
        </w:rPr>
      </w:pPr>
      <w:r w:rsidRPr="008B27AA">
        <w:rPr>
          <w:lang w:val="en-GB"/>
        </w:rPr>
        <w:t xml:space="preserve">The company must commit </w:t>
      </w:r>
      <w:proofErr w:type="gramStart"/>
      <w:r w:rsidRPr="008B27AA">
        <w:rPr>
          <w:lang w:val="en-GB"/>
        </w:rPr>
        <w:t>to</w:t>
      </w:r>
      <w:proofErr w:type="gramEnd"/>
      <w:r w:rsidRPr="008B27AA">
        <w:rPr>
          <w:lang w:val="en-GB"/>
        </w:rPr>
        <w:t>:</w:t>
      </w:r>
    </w:p>
    <w:p w14:paraId="74A78D16" w14:textId="18CCD178" w:rsidR="003366D0" w:rsidRPr="00C2022D" w:rsidRDefault="003366D0" w:rsidP="003366D0">
      <w:pPr>
        <w:pStyle w:val="Paragraphedeliste"/>
        <w:numPr>
          <w:ilvl w:val="0"/>
          <w:numId w:val="6"/>
        </w:numPr>
        <w:tabs>
          <w:tab w:val="left" w:pos="426"/>
        </w:tabs>
        <w:ind w:left="426" w:hanging="426"/>
        <w:jc w:val="both"/>
        <w:rPr>
          <w:lang w:val="en-GB"/>
        </w:rPr>
      </w:pPr>
      <w:r w:rsidRPr="00C2022D">
        <w:rPr>
          <w:lang w:val="en-GB"/>
        </w:rPr>
        <w:t xml:space="preserve">Name a project leader who will be the main point of contact </w:t>
      </w:r>
      <w:r>
        <w:rPr>
          <w:lang w:val="en-GB"/>
        </w:rPr>
        <w:t>with</w:t>
      </w:r>
      <w:r w:rsidRPr="00C2022D">
        <w:rPr>
          <w:lang w:val="en-GB"/>
        </w:rPr>
        <w:t xml:space="preserve"> the </w:t>
      </w:r>
      <w:r w:rsidR="002E639C">
        <w:rPr>
          <w:lang w:val="en-GB"/>
        </w:rPr>
        <w:t>consultant</w:t>
      </w:r>
      <w:r>
        <w:rPr>
          <w:lang w:val="en-GB"/>
        </w:rPr>
        <w:t xml:space="preserve"> and </w:t>
      </w:r>
      <w:r w:rsidRPr="00C2022D">
        <w:rPr>
          <w:lang w:val="en-GB"/>
        </w:rPr>
        <w:t xml:space="preserve">ADEME </w:t>
      </w:r>
    </w:p>
    <w:p w14:paraId="5ADC8591" w14:textId="77777777" w:rsidR="003366D0" w:rsidRPr="00B243E5" w:rsidRDefault="003366D0" w:rsidP="003366D0">
      <w:pPr>
        <w:pStyle w:val="Paragraphedeliste"/>
        <w:numPr>
          <w:ilvl w:val="0"/>
          <w:numId w:val="6"/>
        </w:numPr>
        <w:tabs>
          <w:tab w:val="left" w:pos="426"/>
        </w:tabs>
        <w:ind w:left="426" w:hanging="426"/>
        <w:jc w:val="both"/>
        <w:rPr>
          <w:lang w:val="en-GB"/>
        </w:rPr>
      </w:pPr>
      <w:r w:rsidRPr="00153063">
        <w:rPr>
          <w:lang w:val="en-GB"/>
        </w:rPr>
        <w:t>Incentivise them to be actively engaged in the assessme</w:t>
      </w:r>
      <w:r>
        <w:rPr>
          <w:lang w:val="en-GB"/>
        </w:rPr>
        <w:t>nt process</w:t>
      </w:r>
      <w:r w:rsidRPr="00153063">
        <w:rPr>
          <w:lang w:val="en-GB"/>
        </w:rPr>
        <w:t xml:space="preserve">. </w:t>
      </w:r>
      <w:r w:rsidRPr="00B243E5">
        <w:rPr>
          <w:lang w:val="en-GB"/>
        </w:rPr>
        <w:t>This engagement is estimated to be 5 to 10 working day</w:t>
      </w:r>
      <w:r>
        <w:rPr>
          <w:lang w:val="en-GB"/>
        </w:rPr>
        <w:t>s FTE</w:t>
      </w:r>
      <w:r w:rsidRPr="00B243E5">
        <w:rPr>
          <w:lang w:val="en-GB"/>
        </w:rPr>
        <w:t xml:space="preserve">, </w:t>
      </w:r>
      <w:r>
        <w:rPr>
          <w:lang w:val="en-GB"/>
        </w:rPr>
        <w:t>including the following tasks</w:t>
      </w:r>
      <w:r w:rsidRPr="00B243E5">
        <w:rPr>
          <w:lang w:val="en-GB"/>
        </w:rPr>
        <w:t>:</w:t>
      </w:r>
    </w:p>
    <w:p w14:paraId="58FD0030" w14:textId="77777777" w:rsidR="003366D0" w:rsidRDefault="003366D0" w:rsidP="003366D0">
      <w:pPr>
        <w:pStyle w:val="Paragraphedeliste"/>
        <w:numPr>
          <w:ilvl w:val="1"/>
          <w:numId w:val="6"/>
        </w:numPr>
        <w:tabs>
          <w:tab w:val="left" w:pos="426"/>
        </w:tabs>
        <w:jc w:val="both"/>
      </w:pPr>
      <w:r>
        <w:rPr>
          <w:lang w:val="en-GB"/>
        </w:rPr>
        <w:t>Data collection.</w:t>
      </w:r>
    </w:p>
    <w:p w14:paraId="7CFD1C95" w14:textId="77777777" w:rsidR="003366D0" w:rsidRPr="00530FDA" w:rsidRDefault="003366D0" w:rsidP="003366D0">
      <w:pPr>
        <w:pStyle w:val="Paragraphedeliste"/>
        <w:numPr>
          <w:ilvl w:val="1"/>
          <w:numId w:val="6"/>
        </w:numPr>
        <w:tabs>
          <w:tab w:val="left" w:pos="426"/>
        </w:tabs>
        <w:jc w:val="both"/>
        <w:rPr>
          <w:lang w:val="en-GB"/>
        </w:rPr>
      </w:pPr>
      <w:r w:rsidRPr="00530FDA">
        <w:rPr>
          <w:lang w:val="en-GB"/>
        </w:rPr>
        <w:t xml:space="preserve">Participating to project-related meetings: </w:t>
      </w:r>
    </w:p>
    <w:p w14:paraId="153E7698" w14:textId="6F213191" w:rsidR="003366D0" w:rsidRPr="008557CB" w:rsidRDefault="003366D0" w:rsidP="003366D0">
      <w:pPr>
        <w:pStyle w:val="Paragraphedeliste"/>
        <w:numPr>
          <w:ilvl w:val="2"/>
          <w:numId w:val="6"/>
        </w:numPr>
        <w:tabs>
          <w:tab w:val="left" w:pos="426"/>
        </w:tabs>
        <w:jc w:val="both"/>
        <w:rPr>
          <w:lang w:val="en-GB"/>
        </w:rPr>
      </w:pPr>
      <w:r w:rsidRPr="008557CB">
        <w:rPr>
          <w:lang w:val="en-GB"/>
        </w:rPr>
        <w:lastRenderedPageBreak/>
        <w:t>A meeting to present the ACT initiative</w:t>
      </w:r>
      <w:r w:rsidR="00936FD2">
        <w:rPr>
          <w:lang w:val="en-GB"/>
        </w:rPr>
        <w:t>.</w:t>
      </w:r>
    </w:p>
    <w:p w14:paraId="18585F71" w14:textId="398B4754" w:rsidR="003366D0" w:rsidRPr="00A030F7" w:rsidRDefault="003366D0" w:rsidP="003366D0">
      <w:pPr>
        <w:pStyle w:val="Paragraphedeliste"/>
        <w:numPr>
          <w:ilvl w:val="2"/>
          <w:numId w:val="6"/>
        </w:numPr>
        <w:tabs>
          <w:tab w:val="left" w:pos="426"/>
        </w:tabs>
        <w:jc w:val="both"/>
        <w:rPr>
          <w:lang w:val="en-GB"/>
        </w:rPr>
      </w:pPr>
      <w:r w:rsidRPr="00A030F7">
        <w:rPr>
          <w:lang w:val="en-GB"/>
        </w:rPr>
        <w:t>A meeting to discuss the scope of the data collection work, w</w:t>
      </w:r>
      <w:r>
        <w:rPr>
          <w:lang w:val="en-GB"/>
        </w:rPr>
        <w:t xml:space="preserve">ith the </w:t>
      </w:r>
      <w:r w:rsidR="002E639C">
        <w:rPr>
          <w:lang w:val="en-GB"/>
        </w:rPr>
        <w:t>consultant</w:t>
      </w:r>
      <w:r>
        <w:rPr>
          <w:lang w:val="en-GB"/>
        </w:rPr>
        <w:t>.</w:t>
      </w:r>
    </w:p>
    <w:p w14:paraId="11522AB3" w14:textId="6D64CF21" w:rsidR="003366D0" w:rsidRPr="00C949A2" w:rsidRDefault="003366D0" w:rsidP="003366D0">
      <w:pPr>
        <w:pStyle w:val="Paragraphedeliste"/>
        <w:numPr>
          <w:ilvl w:val="2"/>
          <w:numId w:val="6"/>
        </w:numPr>
        <w:tabs>
          <w:tab w:val="left" w:pos="426"/>
        </w:tabs>
        <w:jc w:val="both"/>
        <w:rPr>
          <w:lang w:val="en-GB"/>
        </w:rPr>
      </w:pPr>
      <w:r w:rsidRPr="00C949A2">
        <w:rPr>
          <w:lang w:val="en-GB"/>
        </w:rPr>
        <w:t xml:space="preserve">Catch-ups </w:t>
      </w:r>
      <w:r>
        <w:rPr>
          <w:lang w:val="en-GB"/>
        </w:rPr>
        <w:t>over</w:t>
      </w:r>
      <w:r w:rsidRPr="00C949A2">
        <w:rPr>
          <w:lang w:val="en-GB"/>
        </w:rPr>
        <w:t xml:space="preserve"> the phone to refine the data collection process, </w:t>
      </w:r>
      <w:r>
        <w:rPr>
          <w:lang w:val="en-GB"/>
        </w:rPr>
        <w:t xml:space="preserve">with the </w:t>
      </w:r>
      <w:r w:rsidR="002E639C">
        <w:rPr>
          <w:lang w:val="en-GB"/>
        </w:rPr>
        <w:t>consultant</w:t>
      </w:r>
      <w:r>
        <w:rPr>
          <w:lang w:val="en-GB"/>
        </w:rPr>
        <w:t>.</w:t>
      </w:r>
    </w:p>
    <w:p w14:paraId="183CD4CB" w14:textId="7F8837FF" w:rsidR="003366D0" w:rsidRPr="00C949A2" w:rsidRDefault="003366D0" w:rsidP="003366D0">
      <w:pPr>
        <w:pStyle w:val="Paragraphedeliste"/>
        <w:numPr>
          <w:ilvl w:val="2"/>
          <w:numId w:val="6"/>
        </w:numPr>
        <w:tabs>
          <w:tab w:val="left" w:pos="426"/>
        </w:tabs>
        <w:jc w:val="both"/>
        <w:rPr>
          <w:lang w:val="en-GB"/>
        </w:rPr>
      </w:pPr>
      <w:r>
        <w:rPr>
          <w:lang w:val="en-GB"/>
        </w:rPr>
        <w:t>A m</w:t>
      </w:r>
      <w:r w:rsidRPr="00C949A2">
        <w:rPr>
          <w:lang w:val="en-GB"/>
        </w:rPr>
        <w:t>eeting to deliver the assessment results to the company b</w:t>
      </w:r>
      <w:r>
        <w:rPr>
          <w:lang w:val="en-GB"/>
        </w:rPr>
        <w:t xml:space="preserve">y the </w:t>
      </w:r>
      <w:r w:rsidR="002E639C">
        <w:rPr>
          <w:lang w:val="en-GB"/>
        </w:rPr>
        <w:t>consultant</w:t>
      </w:r>
      <w:r>
        <w:rPr>
          <w:lang w:val="en-GB"/>
        </w:rPr>
        <w:t>.</w:t>
      </w:r>
    </w:p>
    <w:p w14:paraId="70BC3953" w14:textId="1F7D127E" w:rsidR="003366D0" w:rsidRPr="00E30F4A" w:rsidRDefault="003366D0" w:rsidP="003366D0">
      <w:pPr>
        <w:pStyle w:val="Paragraphedeliste"/>
        <w:numPr>
          <w:ilvl w:val="2"/>
          <w:numId w:val="6"/>
        </w:numPr>
        <w:tabs>
          <w:tab w:val="left" w:pos="426"/>
        </w:tabs>
        <w:jc w:val="both"/>
        <w:rPr>
          <w:lang w:val="en-GB"/>
        </w:rPr>
      </w:pPr>
      <w:r w:rsidRPr="00E30F4A">
        <w:rPr>
          <w:lang w:val="en-GB"/>
        </w:rPr>
        <w:t xml:space="preserve">A meeting to share feedback and lessons learned with the </w:t>
      </w:r>
      <w:proofErr w:type="gramStart"/>
      <w:r w:rsidRPr="00E30F4A">
        <w:rPr>
          <w:lang w:val="en-GB"/>
        </w:rPr>
        <w:t>companies which</w:t>
      </w:r>
      <w:proofErr w:type="gramEnd"/>
      <w:r w:rsidRPr="00E30F4A">
        <w:rPr>
          <w:lang w:val="en-GB"/>
        </w:rPr>
        <w:t xml:space="preserve"> took part in the </w:t>
      </w:r>
      <w:r w:rsidR="00776685">
        <w:rPr>
          <w:lang w:val="en-GB"/>
        </w:rPr>
        <w:t>experimentation</w:t>
      </w:r>
      <w:r w:rsidRPr="00E30F4A">
        <w:rPr>
          <w:lang w:val="en-GB"/>
        </w:rPr>
        <w:t>, the</w:t>
      </w:r>
      <w:r w:rsidR="001A5E95">
        <w:rPr>
          <w:lang w:val="en-GB"/>
        </w:rPr>
        <w:t xml:space="preserve"> Steering Committee,</w:t>
      </w:r>
      <w:r w:rsidRPr="00E30F4A">
        <w:rPr>
          <w:lang w:val="en-GB"/>
        </w:rPr>
        <w:t xml:space="preserve"> </w:t>
      </w:r>
      <w:r w:rsidR="001A5E95">
        <w:rPr>
          <w:lang w:val="en-GB"/>
        </w:rPr>
        <w:t xml:space="preserve">the members of ACT initiative that </w:t>
      </w:r>
      <w:r>
        <w:rPr>
          <w:lang w:val="en-GB"/>
        </w:rPr>
        <w:t>developed the methodology</w:t>
      </w:r>
      <w:r w:rsidRPr="00E30F4A">
        <w:rPr>
          <w:lang w:val="en-GB"/>
        </w:rPr>
        <w:t>,</w:t>
      </w:r>
      <w:r w:rsidR="001A5E95">
        <w:rPr>
          <w:lang w:val="en-GB"/>
        </w:rPr>
        <w:t xml:space="preserve"> ADEME,</w:t>
      </w:r>
      <w:r>
        <w:rPr>
          <w:lang w:val="en-GB"/>
        </w:rPr>
        <w:t xml:space="preserve"> in order to update – if required – the </w:t>
      </w:r>
      <w:r w:rsidR="001A5E95">
        <w:rPr>
          <w:lang w:val="en-GB"/>
        </w:rPr>
        <w:t>ACT Adaptation</w:t>
      </w:r>
      <w:r>
        <w:rPr>
          <w:lang w:val="en-GB"/>
        </w:rPr>
        <w:t xml:space="preserve"> methodology.</w:t>
      </w:r>
      <w:r w:rsidRPr="00E30F4A">
        <w:rPr>
          <w:lang w:val="en-GB"/>
        </w:rPr>
        <w:t xml:space="preserve"> </w:t>
      </w:r>
    </w:p>
    <w:p w14:paraId="7FF00D39" w14:textId="3E5EF3FD" w:rsidR="003366D0" w:rsidRPr="009E5ADF" w:rsidRDefault="003366D0" w:rsidP="003366D0">
      <w:pPr>
        <w:pStyle w:val="Paragraphedeliste"/>
        <w:numPr>
          <w:ilvl w:val="0"/>
          <w:numId w:val="6"/>
        </w:numPr>
        <w:tabs>
          <w:tab w:val="left" w:pos="426"/>
          <w:tab w:val="left" w:pos="7845"/>
        </w:tabs>
        <w:ind w:left="426" w:hanging="426"/>
        <w:jc w:val="both"/>
        <w:rPr>
          <w:lang w:val="en-GB"/>
        </w:rPr>
      </w:pPr>
      <w:r w:rsidRPr="009E5ADF">
        <w:rPr>
          <w:lang w:val="en-GB"/>
        </w:rPr>
        <w:t>Collect the required data (</w:t>
      </w:r>
      <w:r>
        <w:rPr>
          <w:lang w:val="en-GB"/>
        </w:rPr>
        <w:t>as</w:t>
      </w:r>
      <w:r w:rsidRPr="009E5ADF">
        <w:rPr>
          <w:lang w:val="en-GB"/>
        </w:rPr>
        <w:t xml:space="preserve"> availability </w:t>
      </w:r>
      <w:r>
        <w:rPr>
          <w:lang w:val="en-GB"/>
        </w:rPr>
        <w:t>permits</w:t>
      </w:r>
      <w:r w:rsidRPr="009E5ADF">
        <w:rPr>
          <w:lang w:val="en-GB"/>
        </w:rPr>
        <w:t>) for t</w:t>
      </w:r>
      <w:r>
        <w:rPr>
          <w:lang w:val="en-GB"/>
        </w:rPr>
        <w:t>he</w:t>
      </w:r>
      <w:r w:rsidRPr="009E5ADF">
        <w:rPr>
          <w:lang w:val="en-GB"/>
        </w:rPr>
        <w:t xml:space="preserve"> </w:t>
      </w:r>
      <w:r>
        <w:rPr>
          <w:lang w:val="en-GB"/>
        </w:rPr>
        <w:t xml:space="preserve">assessment and provide them to the </w:t>
      </w:r>
      <w:r w:rsidR="002E639C">
        <w:rPr>
          <w:lang w:val="en-GB"/>
        </w:rPr>
        <w:t>consultant</w:t>
      </w:r>
      <w:r>
        <w:rPr>
          <w:lang w:val="en-GB"/>
        </w:rPr>
        <w:t xml:space="preserve"> hired by ADEME.</w:t>
      </w:r>
    </w:p>
    <w:p w14:paraId="37384F73" w14:textId="77777777" w:rsidR="003366D0" w:rsidRPr="004560B4" w:rsidRDefault="003366D0" w:rsidP="003366D0">
      <w:pPr>
        <w:pStyle w:val="Paragraphedeliste"/>
        <w:numPr>
          <w:ilvl w:val="0"/>
          <w:numId w:val="6"/>
        </w:numPr>
        <w:tabs>
          <w:tab w:val="left" w:pos="426"/>
          <w:tab w:val="left" w:pos="7845"/>
        </w:tabs>
        <w:ind w:left="426" w:hanging="426"/>
        <w:jc w:val="both"/>
        <w:rPr>
          <w:lang w:val="en-GB"/>
        </w:rPr>
      </w:pPr>
      <w:r w:rsidRPr="004560B4">
        <w:rPr>
          <w:lang w:val="en-GB"/>
        </w:rPr>
        <w:t xml:space="preserve">Take part in the project until completion according to the project timeline (including </w:t>
      </w:r>
      <w:r>
        <w:rPr>
          <w:lang w:val="en-GB"/>
        </w:rPr>
        <w:t>the final meeting to share feedback and lessons learned</w:t>
      </w:r>
      <w:r w:rsidRPr="004560B4">
        <w:rPr>
          <w:lang w:val="en-GB"/>
        </w:rPr>
        <w:t>).</w:t>
      </w:r>
    </w:p>
    <w:p w14:paraId="064CBF7B" w14:textId="09CC7AC1" w:rsidR="003366D0" w:rsidRPr="00F318C4" w:rsidRDefault="003366D0" w:rsidP="003366D0">
      <w:pPr>
        <w:pStyle w:val="Paragraphedeliste"/>
        <w:numPr>
          <w:ilvl w:val="0"/>
          <w:numId w:val="6"/>
        </w:numPr>
        <w:tabs>
          <w:tab w:val="left" w:pos="426"/>
        </w:tabs>
        <w:ind w:left="426" w:hanging="426"/>
        <w:jc w:val="both"/>
        <w:rPr>
          <w:lang w:val="en-GB"/>
        </w:rPr>
      </w:pPr>
      <w:r w:rsidRPr="00EF52DE">
        <w:rPr>
          <w:lang w:val="en-GB"/>
        </w:rPr>
        <w:t>A</w:t>
      </w:r>
      <w:r w:rsidR="001A5E95">
        <w:rPr>
          <w:lang w:val="en-GB"/>
        </w:rPr>
        <w:t xml:space="preserve">gree that ADEME </w:t>
      </w:r>
      <w:r w:rsidRPr="00EF52DE">
        <w:rPr>
          <w:lang w:val="en-GB"/>
        </w:rPr>
        <w:t xml:space="preserve">communicate about the company’s participation in the </w:t>
      </w:r>
      <w:r w:rsidR="001A5E95">
        <w:rPr>
          <w:lang w:val="en-GB"/>
        </w:rPr>
        <w:t xml:space="preserve">experimentation </w:t>
      </w:r>
      <w:r>
        <w:rPr>
          <w:lang w:val="en-GB"/>
        </w:rPr>
        <w:t xml:space="preserve">through various means </w:t>
      </w:r>
      <w:r w:rsidRPr="00EF52DE">
        <w:rPr>
          <w:lang w:val="en-GB"/>
        </w:rPr>
        <w:t>(newsletter, ACT</w:t>
      </w:r>
      <w:r>
        <w:rPr>
          <w:lang w:val="en-GB"/>
        </w:rPr>
        <w:t xml:space="preserve"> website</w:t>
      </w:r>
      <w:r w:rsidRPr="00EF52DE">
        <w:rPr>
          <w:lang w:val="en-GB"/>
        </w:rPr>
        <w:t xml:space="preserve">…). </w:t>
      </w:r>
      <w:r w:rsidRPr="00F318C4">
        <w:rPr>
          <w:lang w:val="en-GB"/>
        </w:rPr>
        <w:t xml:space="preserve">The </w:t>
      </w:r>
      <w:r w:rsidR="003C03BC" w:rsidRPr="00F318C4">
        <w:rPr>
          <w:lang w:val="en-GB"/>
        </w:rPr>
        <w:t xml:space="preserve">individual </w:t>
      </w:r>
      <w:r w:rsidRPr="00F318C4">
        <w:rPr>
          <w:lang w:val="en-GB"/>
        </w:rPr>
        <w:t>assessment results of the company will remain confidential</w:t>
      </w:r>
      <w:r w:rsidR="00F65096" w:rsidRPr="00F318C4">
        <w:rPr>
          <w:lang w:val="en-GB"/>
        </w:rPr>
        <w:t xml:space="preserve"> – results </w:t>
      </w:r>
      <w:proofErr w:type="gramStart"/>
      <w:r w:rsidR="00F65096" w:rsidRPr="00F318C4">
        <w:rPr>
          <w:lang w:val="en-GB"/>
        </w:rPr>
        <w:t>will be anonymised and aggregated for the sector before sharing</w:t>
      </w:r>
      <w:proofErr w:type="gramEnd"/>
      <w:r w:rsidR="00F65096" w:rsidRPr="00F318C4">
        <w:rPr>
          <w:lang w:val="en-GB"/>
        </w:rPr>
        <w:t xml:space="preserve">. </w:t>
      </w:r>
    </w:p>
    <w:p w14:paraId="495A76D9" w14:textId="77777777" w:rsidR="003366D0" w:rsidRPr="002A4BFD" w:rsidRDefault="003366D0" w:rsidP="003366D0">
      <w:pPr>
        <w:pStyle w:val="Paragraphedeliste"/>
        <w:numPr>
          <w:ilvl w:val="0"/>
          <w:numId w:val="6"/>
        </w:numPr>
        <w:tabs>
          <w:tab w:val="left" w:pos="426"/>
        </w:tabs>
        <w:ind w:left="426" w:hanging="426"/>
        <w:jc w:val="both"/>
        <w:rPr>
          <w:lang w:val="en-GB"/>
        </w:rPr>
      </w:pPr>
      <w:r w:rsidRPr="002A4BFD">
        <w:rPr>
          <w:lang w:val="en-GB"/>
        </w:rPr>
        <w:t>Complete the application form (in the appendix).</w:t>
      </w:r>
    </w:p>
    <w:p w14:paraId="2E8E4045" w14:textId="77777777" w:rsidR="003366D0" w:rsidRPr="002A4BFD" w:rsidRDefault="003366D0" w:rsidP="003366D0">
      <w:pPr>
        <w:ind w:left="360"/>
        <w:jc w:val="both"/>
        <w:rPr>
          <w:lang w:val="en-GB"/>
        </w:rPr>
      </w:pPr>
    </w:p>
    <w:p w14:paraId="22445DF3" w14:textId="77777777" w:rsidR="003366D0" w:rsidRPr="007763F0" w:rsidRDefault="003366D0" w:rsidP="003366D0">
      <w:pPr>
        <w:pStyle w:val="Paragraphedeliste"/>
        <w:numPr>
          <w:ilvl w:val="0"/>
          <w:numId w:val="5"/>
        </w:numPr>
        <w:jc w:val="both"/>
        <w:rPr>
          <w:b/>
          <w:lang w:val="en-GB"/>
        </w:rPr>
      </w:pPr>
      <w:r w:rsidRPr="007763F0">
        <w:rPr>
          <w:b/>
          <w:lang w:val="en-GB"/>
        </w:rPr>
        <w:t xml:space="preserve">Benefits and </w:t>
      </w:r>
      <w:r>
        <w:rPr>
          <w:b/>
          <w:lang w:val="en-GB"/>
        </w:rPr>
        <w:t>guarantees</w:t>
      </w:r>
      <w:r w:rsidRPr="007763F0">
        <w:rPr>
          <w:b/>
          <w:lang w:val="en-GB"/>
        </w:rPr>
        <w:t xml:space="preserve"> for your company </w:t>
      </w:r>
    </w:p>
    <w:p w14:paraId="33D506AC" w14:textId="77777777" w:rsidR="003366D0" w:rsidRPr="007763F0" w:rsidRDefault="003366D0" w:rsidP="003366D0">
      <w:pPr>
        <w:pStyle w:val="Paragraphedeliste"/>
        <w:jc w:val="both"/>
        <w:rPr>
          <w:lang w:val="en-GB"/>
        </w:rPr>
      </w:pPr>
      <w:proofErr w:type="spellStart"/>
      <w:r w:rsidRPr="00374A1B">
        <w:rPr>
          <w:u w:val="single"/>
        </w:rPr>
        <w:t>Benefits</w:t>
      </w:r>
      <w:proofErr w:type="spellEnd"/>
      <w:r>
        <w:rPr>
          <w:lang w:val="en-GB"/>
        </w:rPr>
        <w:t>:</w:t>
      </w:r>
    </w:p>
    <w:p w14:paraId="0E6DD4B2" w14:textId="0B6C7421" w:rsidR="003366D0" w:rsidRPr="005C6AAD" w:rsidRDefault="003366D0" w:rsidP="003366D0">
      <w:pPr>
        <w:pStyle w:val="Paragraphedeliste"/>
        <w:numPr>
          <w:ilvl w:val="0"/>
          <w:numId w:val="6"/>
        </w:numPr>
        <w:tabs>
          <w:tab w:val="left" w:pos="426"/>
        </w:tabs>
        <w:ind w:left="426" w:hanging="426"/>
        <w:jc w:val="both"/>
        <w:rPr>
          <w:lang w:val="en-GB"/>
        </w:rPr>
      </w:pPr>
      <w:r w:rsidRPr="005C6AAD">
        <w:rPr>
          <w:lang w:val="en-GB"/>
        </w:rPr>
        <w:t xml:space="preserve">Benefit from a free ACT </w:t>
      </w:r>
      <w:r w:rsidR="001A5E95">
        <w:rPr>
          <w:lang w:val="en-GB"/>
        </w:rPr>
        <w:t xml:space="preserve">Adaptation </w:t>
      </w:r>
      <w:r w:rsidRPr="005C6AAD">
        <w:rPr>
          <w:lang w:val="en-GB"/>
        </w:rPr>
        <w:t xml:space="preserve">assessment done by a </w:t>
      </w:r>
      <w:r w:rsidR="002E639C">
        <w:rPr>
          <w:lang w:val="en-GB"/>
        </w:rPr>
        <w:t>consultant</w:t>
      </w:r>
      <w:r w:rsidRPr="005C6AAD">
        <w:rPr>
          <w:lang w:val="en-GB"/>
        </w:rPr>
        <w:t xml:space="preserve"> selec</w:t>
      </w:r>
      <w:r w:rsidR="001A5E95">
        <w:rPr>
          <w:lang w:val="en-GB"/>
        </w:rPr>
        <w:t xml:space="preserve">ted by ADEME and trained in the </w:t>
      </w:r>
      <w:r w:rsidRPr="005C6AAD">
        <w:rPr>
          <w:lang w:val="en-GB"/>
        </w:rPr>
        <w:t xml:space="preserve">methodology. </w:t>
      </w:r>
    </w:p>
    <w:p w14:paraId="26856CD5" w14:textId="1BFE5EE9" w:rsidR="003366D0" w:rsidRPr="008C034F" w:rsidRDefault="003366D0" w:rsidP="003366D0">
      <w:pPr>
        <w:pStyle w:val="Paragraphedeliste"/>
        <w:numPr>
          <w:ilvl w:val="0"/>
          <w:numId w:val="6"/>
        </w:numPr>
        <w:tabs>
          <w:tab w:val="left" w:pos="426"/>
        </w:tabs>
        <w:ind w:left="426" w:hanging="426"/>
        <w:jc w:val="both"/>
        <w:rPr>
          <w:lang w:val="en-GB"/>
        </w:rPr>
      </w:pPr>
      <w:r w:rsidRPr="008C034F">
        <w:rPr>
          <w:lang w:val="en-GB"/>
        </w:rPr>
        <w:t xml:space="preserve">Be one of the first companies using this innovative </w:t>
      </w:r>
      <w:proofErr w:type="gramStart"/>
      <w:r w:rsidRPr="008C034F">
        <w:rPr>
          <w:lang w:val="en-GB"/>
        </w:rPr>
        <w:t xml:space="preserve">approach which allows </w:t>
      </w:r>
      <w:r>
        <w:rPr>
          <w:lang w:val="en-GB"/>
        </w:rPr>
        <w:t>comparison of your</w:t>
      </w:r>
      <w:r w:rsidRPr="008C034F">
        <w:rPr>
          <w:lang w:val="en-GB"/>
        </w:rPr>
        <w:t xml:space="preserve"> company’s climate </w:t>
      </w:r>
      <w:r w:rsidR="001A5E95">
        <w:rPr>
          <w:lang w:val="en-GB"/>
        </w:rPr>
        <w:t>governance, physical risks analysis and adaptation</w:t>
      </w:r>
      <w:r w:rsidR="001A5E95" w:rsidRPr="0001177E">
        <w:rPr>
          <w:lang w:val="en-GB"/>
        </w:rPr>
        <w:t xml:space="preserve"> strategy with the relevant </w:t>
      </w:r>
      <w:r w:rsidR="001A5E95">
        <w:rPr>
          <w:lang w:val="en-GB"/>
        </w:rPr>
        <w:t>operational recommendations</w:t>
      </w:r>
      <w:proofErr w:type="gramEnd"/>
      <w:r w:rsidR="001A5E95">
        <w:rPr>
          <w:lang w:val="en-GB"/>
        </w:rPr>
        <w:t xml:space="preserve"> </w:t>
      </w:r>
      <w:r w:rsidR="001A5E95" w:rsidRPr="0001177E">
        <w:rPr>
          <w:lang w:val="en-GB"/>
        </w:rPr>
        <w:t>and identify opportunities for improvement</w:t>
      </w:r>
      <w:r w:rsidR="001A5E95">
        <w:rPr>
          <w:lang w:val="en-GB"/>
        </w:rPr>
        <w:t>.</w:t>
      </w:r>
    </w:p>
    <w:p w14:paraId="67ACFBBF" w14:textId="287EC3F3" w:rsidR="003366D0" w:rsidRDefault="001A5E95" w:rsidP="003366D0">
      <w:pPr>
        <w:pStyle w:val="Paragraphedeliste"/>
        <w:numPr>
          <w:ilvl w:val="0"/>
          <w:numId w:val="6"/>
        </w:numPr>
        <w:tabs>
          <w:tab w:val="left" w:pos="426"/>
        </w:tabs>
        <w:ind w:left="426" w:hanging="426"/>
        <w:jc w:val="both"/>
        <w:rPr>
          <w:lang w:val="en-GB"/>
        </w:rPr>
      </w:pPr>
      <w:r>
        <w:rPr>
          <w:rFonts w:ascii="Source Sans Pro" w:hAnsi="Source Sans Pro"/>
          <w:noProof/>
          <w:sz w:val="32"/>
          <w:szCs w:val="32"/>
          <w:lang w:eastAsia="fr-FR"/>
        </w:rPr>
        <w:drawing>
          <wp:anchor distT="0" distB="0" distL="114300" distR="114300" simplePos="0" relativeHeight="251659264" behindDoc="1" locked="0" layoutInCell="1" allowOverlap="1" wp14:anchorId="46D54B28" wp14:editId="001993D2">
            <wp:simplePos x="0" y="0"/>
            <wp:positionH relativeFrom="margin">
              <wp:align>center</wp:align>
            </wp:positionH>
            <wp:positionV relativeFrom="paragraph">
              <wp:posOffset>637540</wp:posOffset>
            </wp:positionV>
            <wp:extent cx="2698115" cy="995680"/>
            <wp:effectExtent l="0" t="0" r="6985" b="0"/>
            <wp:wrapTight wrapText="bothSides">
              <wp:wrapPolygon edited="0">
                <wp:start x="0" y="0"/>
                <wp:lineTo x="0" y="21077"/>
                <wp:lineTo x="21503" y="21077"/>
                <wp:lineTo x="21503"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98115" cy="995680"/>
                    </a:xfrm>
                    <a:prstGeom prst="rect">
                      <a:avLst/>
                    </a:prstGeom>
                    <a:noFill/>
                  </pic:spPr>
                </pic:pic>
              </a:graphicData>
            </a:graphic>
            <wp14:sizeRelH relativeFrom="margin">
              <wp14:pctWidth>0</wp14:pctWidth>
            </wp14:sizeRelH>
            <wp14:sizeRelV relativeFrom="margin">
              <wp14:pctHeight>0</wp14:pctHeight>
            </wp14:sizeRelV>
          </wp:anchor>
        </w:drawing>
      </w:r>
      <w:r w:rsidR="003366D0" w:rsidRPr="00FD1E65">
        <w:rPr>
          <w:lang w:val="en-GB"/>
        </w:rPr>
        <w:t>Receive your ACT assessment with a final rating including three dimensions, your company’</w:t>
      </w:r>
      <w:r w:rsidR="003366D0">
        <w:rPr>
          <w:lang w:val="en-GB"/>
        </w:rPr>
        <w:t>s results broken down by module and indicator, as well a</w:t>
      </w:r>
      <w:r>
        <w:rPr>
          <w:lang w:val="en-GB"/>
        </w:rPr>
        <w:t>s areas of improvement for your climate change adaptation</w:t>
      </w:r>
      <w:r w:rsidR="003366D0">
        <w:rPr>
          <w:lang w:val="en-GB"/>
        </w:rPr>
        <w:t xml:space="preserve"> strategy.</w:t>
      </w:r>
    </w:p>
    <w:p w14:paraId="7242BC74" w14:textId="3182659C" w:rsidR="003366D0" w:rsidRPr="009815F0" w:rsidRDefault="003366D0" w:rsidP="003366D0">
      <w:pPr>
        <w:tabs>
          <w:tab w:val="left" w:pos="426"/>
        </w:tabs>
        <w:jc w:val="both"/>
        <w:rPr>
          <w:lang w:val="en-GB"/>
        </w:rPr>
      </w:pPr>
    </w:p>
    <w:p w14:paraId="0544A7D4" w14:textId="77777777" w:rsidR="003366D0" w:rsidRPr="00FA6E3E" w:rsidRDefault="003366D0" w:rsidP="003366D0">
      <w:pPr>
        <w:pStyle w:val="Paragraphedeliste"/>
        <w:tabs>
          <w:tab w:val="left" w:pos="426"/>
        </w:tabs>
        <w:ind w:left="426"/>
        <w:jc w:val="both"/>
        <w:rPr>
          <w:lang w:val="en-GB"/>
        </w:rPr>
      </w:pPr>
    </w:p>
    <w:p w14:paraId="7F83244C" w14:textId="77777777" w:rsidR="001A5E95" w:rsidRPr="001A5E95" w:rsidRDefault="001A5E95" w:rsidP="001A5E95">
      <w:pPr>
        <w:tabs>
          <w:tab w:val="left" w:pos="426"/>
        </w:tabs>
        <w:jc w:val="both"/>
        <w:rPr>
          <w:lang w:val="en-GB"/>
        </w:rPr>
      </w:pPr>
    </w:p>
    <w:p w14:paraId="610CA53D" w14:textId="77777777" w:rsidR="001A5E95" w:rsidRPr="001A5E95" w:rsidRDefault="001A5E95" w:rsidP="001A5E95">
      <w:pPr>
        <w:tabs>
          <w:tab w:val="left" w:pos="426"/>
        </w:tabs>
        <w:jc w:val="both"/>
        <w:rPr>
          <w:lang w:val="en-GB"/>
        </w:rPr>
      </w:pPr>
    </w:p>
    <w:p w14:paraId="0A225C76" w14:textId="117ED281" w:rsidR="001A5E95" w:rsidRDefault="001A5E95" w:rsidP="003366D0">
      <w:pPr>
        <w:pStyle w:val="Paragraphedeliste"/>
        <w:numPr>
          <w:ilvl w:val="0"/>
          <w:numId w:val="6"/>
        </w:numPr>
        <w:tabs>
          <w:tab w:val="left" w:pos="426"/>
        </w:tabs>
        <w:ind w:left="426" w:hanging="426"/>
        <w:jc w:val="both"/>
        <w:rPr>
          <w:lang w:val="en-GB"/>
        </w:rPr>
      </w:pPr>
      <w:r>
        <w:rPr>
          <w:lang w:val="en-GB"/>
        </w:rPr>
        <w:t>Contribute and benefit to the climate adaptation momentum for private sector.</w:t>
      </w:r>
    </w:p>
    <w:p w14:paraId="495E67FE" w14:textId="0A9093BA" w:rsidR="001A5E95" w:rsidRDefault="001A5E95" w:rsidP="003366D0">
      <w:pPr>
        <w:pStyle w:val="Paragraphedeliste"/>
        <w:numPr>
          <w:ilvl w:val="0"/>
          <w:numId w:val="6"/>
        </w:numPr>
        <w:tabs>
          <w:tab w:val="left" w:pos="426"/>
        </w:tabs>
        <w:ind w:left="426" w:hanging="426"/>
        <w:jc w:val="both"/>
        <w:rPr>
          <w:lang w:val="en-GB"/>
        </w:rPr>
      </w:pPr>
      <w:r>
        <w:rPr>
          <w:lang w:val="en-GB"/>
        </w:rPr>
        <w:t>Showcase your adaptation strategy and inform your stakeholders about your adaptation efforts</w:t>
      </w:r>
    </w:p>
    <w:p w14:paraId="67800AD4" w14:textId="2EF0E084" w:rsidR="001A5E95" w:rsidRDefault="001A5E95" w:rsidP="003366D0">
      <w:pPr>
        <w:pStyle w:val="Paragraphedeliste"/>
        <w:numPr>
          <w:ilvl w:val="0"/>
          <w:numId w:val="6"/>
        </w:numPr>
        <w:tabs>
          <w:tab w:val="left" w:pos="426"/>
        </w:tabs>
        <w:ind w:left="426" w:hanging="426"/>
        <w:jc w:val="both"/>
        <w:rPr>
          <w:lang w:val="en-GB"/>
        </w:rPr>
      </w:pPr>
      <w:r>
        <w:rPr>
          <w:lang w:val="en-GB"/>
        </w:rPr>
        <w:t>Accelerate the adaptation strategy of the company</w:t>
      </w:r>
    </w:p>
    <w:p w14:paraId="6B0C1F7B" w14:textId="42D2A400" w:rsidR="003366D0" w:rsidRPr="001A5E95" w:rsidRDefault="003366D0" w:rsidP="001A5E95">
      <w:pPr>
        <w:pStyle w:val="Paragraphedeliste"/>
        <w:numPr>
          <w:ilvl w:val="0"/>
          <w:numId w:val="6"/>
        </w:numPr>
        <w:tabs>
          <w:tab w:val="left" w:pos="426"/>
        </w:tabs>
        <w:ind w:left="426" w:hanging="426"/>
        <w:jc w:val="both"/>
        <w:rPr>
          <w:lang w:val="en-GB"/>
        </w:rPr>
      </w:pPr>
      <w:r w:rsidRPr="00567D4C">
        <w:rPr>
          <w:lang w:val="en-GB"/>
        </w:rPr>
        <w:t>Be recognised for having participated in the project.</w:t>
      </w:r>
    </w:p>
    <w:p w14:paraId="4B20AB4B" w14:textId="77777777" w:rsidR="003366D0" w:rsidRPr="00567D4C" w:rsidRDefault="003366D0" w:rsidP="003366D0">
      <w:pPr>
        <w:pStyle w:val="Paragraphedeliste"/>
        <w:jc w:val="both"/>
        <w:rPr>
          <w:lang w:val="en-GB"/>
        </w:rPr>
      </w:pPr>
    </w:p>
    <w:p w14:paraId="3F582E98" w14:textId="77777777" w:rsidR="003366D0" w:rsidRDefault="003366D0" w:rsidP="003366D0">
      <w:pPr>
        <w:pStyle w:val="Paragraphedeliste"/>
        <w:spacing w:after="240"/>
        <w:jc w:val="both"/>
      </w:pPr>
      <w:proofErr w:type="spellStart"/>
      <w:r w:rsidRPr="00EC3C4A">
        <w:rPr>
          <w:u w:val="single"/>
        </w:rPr>
        <w:t>G</w:t>
      </w:r>
      <w:r>
        <w:rPr>
          <w:u w:val="single"/>
        </w:rPr>
        <w:t>u</w:t>
      </w:r>
      <w:r w:rsidRPr="00EC3C4A">
        <w:rPr>
          <w:u w:val="single"/>
        </w:rPr>
        <w:t>arant</w:t>
      </w:r>
      <w:r>
        <w:rPr>
          <w:u w:val="single"/>
        </w:rPr>
        <w:t>e</w:t>
      </w:r>
      <w:r w:rsidRPr="00EC3C4A">
        <w:rPr>
          <w:u w:val="single"/>
        </w:rPr>
        <w:t>es</w:t>
      </w:r>
      <w:proofErr w:type="spellEnd"/>
      <w:r>
        <w:t> :</w:t>
      </w:r>
    </w:p>
    <w:p w14:paraId="35004899" w14:textId="4F6C7B92" w:rsidR="003366D0" w:rsidRPr="003956F5" w:rsidRDefault="003366D0" w:rsidP="003366D0">
      <w:pPr>
        <w:pStyle w:val="Paragraphedeliste"/>
        <w:numPr>
          <w:ilvl w:val="0"/>
          <w:numId w:val="6"/>
        </w:numPr>
        <w:tabs>
          <w:tab w:val="left" w:pos="426"/>
        </w:tabs>
        <w:ind w:left="426" w:hanging="426"/>
        <w:jc w:val="both"/>
        <w:rPr>
          <w:lang w:val="en-GB"/>
        </w:rPr>
      </w:pPr>
      <w:r w:rsidRPr="00DA51B0">
        <w:rPr>
          <w:b/>
          <w:lang w:val="en-GB"/>
        </w:rPr>
        <w:t>Confidentiality of the data and of the individual ACT score of the</w:t>
      </w:r>
      <w:r>
        <w:rPr>
          <w:b/>
          <w:lang w:val="en-GB"/>
        </w:rPr>
        <w:t xml:space="preserve"> company.</w:t>
      </w:r>
      <w:r w:rsidRPr="00DA51B0">
        <w:rPr>
          <w:lang w:val="en-GB"/>
        </w:rPr>
        <w:tab/>
      </w:r>
      <w:r w:rsidRPr="00DA51B0">
        <w:rPr>
          <w:lang w:val="en-GB"/>
        </w:rPr>
        <w:br/>
      </w:r>
      <w:r w:rsidRPr="004A16E9">
        <w:rPr>
          <w:lang w:val="en-GB"/>
        </w:rPr>
        <w:t xml:space="preserve">Only the results aggregated at the sectoral level and the names of the participating companies </w:t>
      </w:r>
      <w:proofErr w:type="gramStart"/>
      <w:r w:rsidRPr="004A16E9">
        <w:rPr>
          <w:lang w:val="en-GB"/>
        </w:rPr>
        <w:t>w</w:t>
      </w:r>
      <w:r>
        <w:rPr>
          <w:lang w:val="en-GB"/>
        </w:rPr>
        <w:t>ill be communicated</w:t>
      </w:r>
      <w:proofErr w:type="gramEnd"/>
      <w:r>
        <w:rPr>
          <w:lang w:val="en-GB"/>
        </w:rPr>
        <w:t xml:space="preserve"> by </w:t>
      </w:r>
      <w:r w:rsidR="001A5E95">
        <w:rPr>
          <w:lang w:val="en-GB"/>
        </w:rPr>
        <w:t>ADEME.</w:t>
      </w:r>
      <w:r w:rsidRPr="004A16E9">
        <w:rPr>
          <w:lang w:val="en-GB"/>
        </w:rPr>
        <w:tab/>
      </w:r>
      <w:r w:rsidRPr="004A16E9">
        <w:rPr>
          <w:lang w:val="en-GB"/>
        </w:rPr>
        <w:br/>
      </w:r>
      <w:r w:rsidR="00475C8E">
        <w:rPr>
          <w:lang w:val="en-GB"/>
        </w:rPr>
        <w:lastRenderedPageBreak/>
        <w:t>T</w:t>
      </w:r>
      <w:r w:rsidRPr="0014133B">
        <w:rPr>
          <w:lang w:val="en-GB"/>
        </w:rPr>
        <w:t xml:space="preserve">he </w:t>
      </w:r>
      <w:r w:rsidR="00475C8E">
        <w:rPr>
          <w:lang w:val="en-GB"/>
        </w:rPr>
        <w:t xml:space="preserve">data and the </w:t>
      </w:r>
      <w:r w:rsidRPr="0014133B">
        <w:rPr>
          <w:lang w:val="en-GB"/>
        </w:rPr>
        <w:t>assessment report of each compan</w:t>
      </w:r>
      <w:r w:rsidR="00475C8E">
        <w:rPr>
          <w:lang w:val="en-GB"/>
        </w:rPr>
        <w:t>y</w:t>
      </w:r>
      <w:r w:rsidR="00791AE5">
        <w:rPr>
          <w:lang w:val="en-GB"/>
        </w:rPr>
        <w:t xml:space="preserve"> </w:t>
      </w:r>
      <w:r w:rsidR="00475C8E">
        <w:rPr>
          <w:lang w:val="en-GB"/>
        </w:rPr>
        <w:t xml:space="preserve">will remain </w:t>
      </w:r>
      <w:r w:rsidR="008031DB">
        <w:rPr>
          <w:lang w:val="en-GB"/>
        </w:rPr>
        <w:t>confidential;</w:t>
      </w:r>
      <w:r w:rsidRPr="003956F5">
        <w:rPr>
          <w:lang w:val="en-GB"/>
        </w:rPr>
        <w:t xml:space="preserve"> </w:t>
      </w:r>
      <w:r>
        <w:rPr>
          <w:lang w:val="en-GB"/>
        </w:rPr>
        <w:t xml:space="preserve">if required, a confidentiality agreement </w:t>
      </w:r>
      <w:proofErr w:type="gramStart"/>
      <w:r>
        <w:rPr>
          <w:lang w:val="en-GB"/>
        </w:rPr>
        <w:t>can be agreed</w:t>
      </w:r>
      <w:proofErr w:type="gramEnd"/>
      <w:r>
        <w:rPr>
          <w:lang w:val="en-GB"/>
        </w:rPr>
        <w:t xml:space="preserve"> between </w:t>
      </w:r>
      <w:r w:rsidR="00475C8E">
        <w:rPr>
          <w:lang w:val="en-GB"/>
        </w:rPr>
        <w:t>the parties</w:t>
      </w:r>
      <w:r>
        <w:rPr>
          <w:lang w:val="en-GB"/>
        </w:rPr>
        <w:t>.</w:t>
      </w:r>
    </w:p>
    <w:p w14:paraId="66EDE514" w14:textId="5210EE81" w:rsidR="003366D0" w:rsidRPr="00F529AB" w:rsidRDefault="003366D0" w:rsidP="003366D0">
      <w:pPr>
        <w:pStyle w:val="Paragraphedeliste"/>
        <w:numPr>
          <w:ilvl w:val="0"/>
          <w:numId w:val="6"/>
        </w:numPr>
        <w:tabs>
          <w:tab w:val="left" w:pos="426"/>
        </w:tabs>
        <w:ind w:left="426" w:hanging="426"/>
        <w:jc w:val="both"/>
        <w:rPr>
          <w:lang w:val="en-GB"/>
        </w:rPr>
      </w:pPr>
      <w:r w:rsidRPr="002C5DCF">
        <w:rPr>
          <w:lang w:val="en-GB"/>
        </w:rPr>
        <w:t xml:space="preserve">Be supported by a </w:t>
      </w:r>
      <w:r w:rsidR="002E639C">
        <w:rPr>
          <w:lang w:val="en-GB"/>
        </w:rPr>
        <w:t>consultant</w:t>
      </w:r>
      <w:r w:rsidRPr="002C5DCF">
        <w:rPr>
          <w:lang w:val="en-GB"/>
        </w:rPr>
        <w:t xml:space="preserve">, trained in the ACT </w:t>
      </w:r>
      <w:r w:rsidR="001A5E95">
        <w:rPr>
          <w:lang w:val="en-GB"/>
        </w:rPr>
        <w:t xml:space="preserve">Adaptation </w:t>
      </w:r>
      <w:r w:rsidRPr="002C5DCF">
        <w:rPr>
          <w:lang w:val="en-GB"/>
        </w:rPr>
        <w:t xml:space="preserve">methodology. </w:t>
      </w:r>
    </w:p>
    <w:p w14:paraId="4F7A25C1" w14:textId="64B8DBD8" w:rsidR="003366D0" w:rsidRDefault="003366D0" w:rsidP="003366D0">
      <w:pPr>
        <w:ind w:left="360"/>
        <w:jc w:val="both"/>
        <w:rPr>
          <w:lang w:val="en-GB"/>
        </w:rPr>
      </w:pPr>
    </w:p>
    <w:p w14:paraId="2C3CCD3D" w14:textId="77777777" w:rsidR="00374A1B" w:rsidRPr="00374A1B" w:rsidRDefault="00374A1B" w:rsidP="00374A1B">
      <w:pPr>
        <w:pStyle w:val="Paragraphedeliste"/>
        <w:numPr>
          <w:ilvl w:val="0"/>
          <w:numId w:val="5"/>
        </w:numPr>
        <w:jc w:val="both"/>
        <w:rPr>
          <w:b/>
          <w:lang w:val="en-GB"/>
        </w:rPr>
      </w:pPr>
      <w:r w:rsidRPr="00374A1B">
        <w:rPr>
          <w:b/>
          <w:lang w:val="en-GB"/>
        </w:rPr>
        <w:t>Handling of your contact details</w:t>
      </w:r>
    </w:p>
    <w:p w14:paraId="339A5C07" w14:textId="7E143806" w:rsidR="00374A1B" w:rsidRPr="00374A1B" w:rsidRDefault="00374A1B" w:rsidP="00374A1B">
      <w:pPr>
        <w:ind w:left="360"/>
        <w:jc w:val="both"/>
        <w:rPr>
          <w:lang w:val="en-GB"/>
        </w:rPr>
      </w:pPr>
      <w:r w:rsidRPr="00374A1B">
        <w:rPr>
          <w:lang w:val="en-GB"/>
        </w:rPr>
        <w:t xml:space="preserve">Following GDPR regulations, we want to inform you that </w:t>
      </w:r>
      <w:r w:rsidR="008031DB" w:rsidRPr="00374A1B">
        <w:rPr>
          <w:lang w:val="en-GB"/>
        </w:rPr>
        <w:t>we will</w:t>
      </w:r>
      <w:r w:rsidRPr="00374A1B">
        <w:rPr>
          <w:lang w:val="en-GB"/>
        </w:rPr>
        <w:t xml:space="preserve"> be using the contact details you provide us (full name, email address and company name) to keep you updated on the following ACT-related activities:</w:t>
      </w:r>
    </w:p>
    <w:p w14:paraId="19F2133D" w14:textId="331F0D33" w:rsidR="00374A1B" w:rsidRPr="00374A1B" w:rsidRDefault="00374A1B" w:rsidP="00374A1B">
      <w:pPr>
        <w:numPr>
          <w:ilvl w:val="0"/>
          <w:numId w:val="8"/>
        </w:numPr>
        <w:jc w:val="both"/>
        <w:rPr>
          <w:lang w:val="en-GB"/>
        </w:rPr>
      </w:pPr>
      <w:r w:rsidRPr="00374A1B">
        <w:rPr>
          <w:lang w:val="en-GB"/>
        </w:rPr>
        <w:t xml:space="preserve">To share any information and documentation related to the ACT </w:t>
      </w:r>
      <w:r w:rsidR="001A5E95">
        <w:rPr>
          <w:lang w:val="en-GB"/>
        </w:rPr>
        <w:t>Adaptation experimentation.</w:t>
      </w:r>
    </w:p>
    <w:p w14:paraId="3C75BCF2" w14:textId="6B693A85" w:rsidR="00374A1B" w:rsidRPr="00374A1B" w:rsidRDefault="00374A1B" w:rsidP="00374A1B">
      <w:pPr>
        <w:numPr>
          <w:ilvl w:val="0"/>
          <w:numId w:val="8"/>
        </w:numPr>
        <w:jc w:val="both"/>
        <w:rPr>
          <w:lang w:val="en-GB"/>
        </w:rPr>
      </w:pPr>
      <w:r w:rsidRPr="00374A1B">
        <w:rPr>
          <w:lang w:val="en-GB"/>
        </w:rPr>
        <w:t xml:space="preserve">To invite you to </w:t>
      </w:r>
      <w:r>
        <w:rPr>
          <w:lang w:val="en-GB"/>
        </w:rPr>
        <w:t>the feedback</w:t>
      </w:r>
      <w:r w:rsidRPr="00374A1B">
        <w:rPr>
          <w:lang w:val="en-GB"/>
        </w:rPr>
        <w:t xml:space="preserve"> meeting</w:t>
      </w:r>
      <w:r w:rsidR="00707F38">
        <w:rPr>
          <w:lang w:val="en-GB"/>
        </w:rPr>
        <w:t>.</w:t>
      </w:r>
    </w:p>
    <w:p w14:paraId="752198DB" w14:textId="77777777" w:rsidR="00374A1B" w:rsidRPr="00374A1B" w:rsidRDefault="00374A1B" w:rsidP="00374A1B">
      <w:pPr>
        <w:numPr>
          <w:ilvl w:val="0"/>
          <w:numId w:val="8"/>
        </w:numPr>
        <w:jc w:val="both"/>
        <w:rPr>
          <w:lang w:val="en-GB"/>
        </w:rPr>
      </w:pPr>
      <w:r w:rsidRPr="00374A1B">
        <w:rPr>
          <w:lang w:val="en-GB"/>
        </w:rPr>
        <w:t>To share relevant ACT-related information (e.g. webinars, calls for proposals).</w:t>
      </w:r>
    </w:p>
    <w:p w14:paraId="670E52C8" w14:textId="324955F4" w:rsidR="003F7572" w:rsidRDefault="003F7572" w:rsidP="003F7572">
      <w:pPr>
        <w:jc w:val="both"/>
        <w:rPr>
          <w:lang w:val="en-GB"/>
        </w:rPr>
      </w:pPr>
    </w:p>
    <w:p w14:paraId="4D494D86" w14:textId="6C815ECC" w:rsidR="003366D0" w:rsidRPr="003F7572" w:rsidRDefault="003F7572" w:rsidP="003366D0">
      <w:pPr>
        <w:jc w:val="both"/>
        <w:rPr>
          <w:b/>
          <w:bCs/>
          <w:sz w:val="24"/>
          <w:szCs w:val="24"/>
          <w:lang w:val="en-GB"/>
        </w:rPr>
      </w:pPr>
      <w:r w:rsidRPr="003F7572">
        <w:rPr>
          <w:b/>
          <w:bCs/>
          <w:sz w:val="24"/>
          <w:szCs w:val="24"/>
          <w:lang w:val="en-GB"/>
        </w:rPr>
        <w:t>Please complete the following:</w:t>
      </w:r>
    </w:p>
    <w:p w14:paraId="5AC00CBA" w14:textId="40595035" w:rsidR="003366D0" w:rsidRPr="00926D39" w:rsidRDefault="003366D0" w:rsidP="003366D0">
      <w:pPr>
        <w:jc w:val="both"/>
        <w:rPr>
          <w:lang w:val="en-GB"/>
        </w:rPr>
      </w:pPr>
      <w:r w:rsidRPr="00926D39">
        <w:rPr>
          <w:lang w:val="en-GB"/>
        </w:rPr>
        <w:t>I, [</w:t>
      </w:r>
      <w:r w:rsidRPr="00926D39">
        <w:rPr>
          <w:highlight w:val="yellow"/>
          <w:lang w:val="en-GB"/>
        </w:rPr>
        <w:t>Name Surname</w:t>
      </w:r>
      <w:r w:rsidRPr="00926D39">
        <w:rPr>
          <w:lang w:val="en-GB"/>
        </w:rPr>
        <w:t xml:space="preserve">], </w:t>
      </w:r>
      <w:r>
        <w:rPr>
          <w:lang w:val="en-GB"/>
        </w:rPr>
        <w:t>confirm that</w:t>
      </w:r>
      <w:r w:rsidRPr="00926D39">
        <w:rPr>
          <w:lang w:val="en-GB"/>
        </w:rPr>
        <w:t xml:space="preserve"> </w:t>
      </w:r>
      <w:r w:rsidRPr="00926D39">
        <w:rPr>
          <w:highlight w:val="yellow"/>
          <w:lang w:val="en-GB"/>
        </w:rPr>
        <w:t>[Name of the company]</w:t>
      </w:r>
      <w:r w:rsidRPr="00926D39">
        <w:rPr>
          <w:lang w:val="en-GB"/>
        </w:rPr>
        <w:t xml:space="preserve"> </w:t>
      </w:r>
      <w:r>
        <w:rPr>
          <w:lang w:val="en-GB"/>
        </w:rPr>
        <w:t>wishes to participate in the</w:t>
      </w:r>
      <w:r w:rsidR="001A5E95">
        <w:rPr>
          <w:lang w:val="en-GB"/>
        </w:rPr>
        <w:t xml:space="preserve"> experimentation</w:t>
      </w:r>
      <w:r w:rsidRPr="00926D39">
        <w:rPr>
          <w:lang w:val="en-GB"/>
        </w:rPr>
        <w:t>.</w:t>
      </w:r>
    </w:p>
    <w:p w14:paraId="14B520F4" w14:textId="75DF346C" w:rsidR="003366D0" w:rsidRPr="00BE1CC5" w:rsidRDefault="003366D0" w:rsidP="003366D0">
      <w:pPr>
        <w:jc w:val="both"/>
        <w:rPr>
          <w:lang w:val="en-GB"/>
        </w:rPr>
      </w:pPr>
      <w:r w:rsidRPr="00BE1CC5">
        <w:rPr>
          <w:lang w:val="en-GB"/>
        </w:rPr>
        <w:t xml:space="preserve">I agree </w:t>
      </w:r>
      <w:r w:rsidR="003F7572">
        <w:rPr>
          <w:lang w:val="en-GB"/>
        </w:rPr>
        <w:t xml:space="preserve">to </w:t>
      </w:r>
      <w:r w:rsidRPr="00BE1CC5">
        <w:rPr>
          <w:lang w:val="en-GB"/>
        </w:rPr>
        <w:t>the terms of reference detailed above a</w:t>
      </w:r>
      <w:r>
        <w:rPr>
          <w:lang w:val="en-GB"/>
        </w:rPr>
        <w:t>nd will attach the application form</w:t>
      </w:r>
      <w:r w:rsidRPr="00BE1CC5">
        <w:rPr>
          <w:lang w:val="en-GB"/>
        </w:rPr>
        <w:t>.</w:t>
      </w:r>
    </w:p>
    <w:p w14:paraId="03BDDAE7" w14:textId="4EB8C9A8" w:rsidR="003366D0" w:rsidRPr="009C7861" w:rsidRDefault="003366D0" w:rsidP="003366D0">
      <w:pPr>
        <w:jc w:val="both"/>
        <w:rPr>
          <w:lang w:val="en-GB"/>
        </w:rPr>
      </w:pPr>
      <w:r w:rsidRPr="009C7861">
        <w:rPr>
          <w:lang w:val="en-GB"/>
        </w:rPr>
        <w:t xml:space="preserve">Contact details of the company’s main contact for ADEME </w:t>
      </w:r>
      <w:r>
        <w:rPr>
          <w:lang w:val="en-GB"/>
        </w:rPr>
        <w:t xml:space="preserve">for the </w:t>
      </w:r>
      <w:r w:rsidR="001A5E95">
        <w:rPr>
          <w:lang w:val="en-GB"/>
        </w:rPr>
        <w:t>experimentation</w:t>
      </w:r>
      <w:r w:rsidRPr="009C7861">
        <w:rPr>
          <w:lang w:val="en-GB"/>
        </w:rPr>
        <w:t xml:space="preserve">: </w:t>
      </w:r>
    </w:p>
    <w:p w14:paraId="2583947B" w14:textId="77777777" w:rsidR="003366D0" w:rsidRPr="009C7861" w:rsidRDefault="003366D0" w:rsidP="003366D0">
      <w:pPr>
        <w:jc w:val="both"/>
        <w:rPr>
          <w:highlight w:val="yellow"/>
          <w:lang w:val="en-GB"/>
        </w:rPr>
      </w:pPr>
      <w:r w:rsidRPr="009C7861">
        <w:rPr>
          <w:highlight w:val="yellow"/>
          <w:lang w:val="en-GB"/>
        </w:rPr>
        <w:t>[Name Surname, r</w:t>
      </w:r>
      <w:r>
        <w:rPr>
          <w:highlight w:val="yellow"/>
          <w:lang w:val="en-GB"/>
        </w:rPr>
        <w:t>o</w:t>
      </w:r>
      <w:r w:rsidRPr="009C7861">
        <w:rPr>
          <w:highlight w:val="yellow"/>
          <w:lang w:val="en-GB"/>
        </w:rPr>
        <w:t>le within the organisation]</w:t>
      </w:r>
    </w:p>
    <w:p w14:paraId="43E3EDE1" w14:textId="77777777" w:rsidR="003366D0" w:rsidRPr="009C7861" w:rsidRDefault="003366D0" w:rsidP="003366D0">
      <w:pPr>
        <w:jc w:val="both"/>
        <w:rPr>
          <w:highlight w:val="yellow"/>
          <w:lang w:val="en-GB"/>
        </w:rPr>
      </w:pPr>
      <w:r w:rsidRPr="009C7861">
        <w:rPr>
          <w:highlight w:val="yellow"/>
          <w:lang w:val="en-GB"/>
        </w:rPr>
        <w:t>[Phone number]</w:t>
      </w:r>
    </w:p>
    <w:p w14:paraId="1A299740" w14:textId="77777777" w:rsidR="003366D0" w:rsidRPr="009C7861" w:rsidRDefault="003366D0" w:rsidP="003366D0">
      <w:pPr>
        <w:jc w:val="both"/>
        <w:rPr>
          <w:lang w:val="en-GB"/>
        </w:rPr>
      </w:pPr>
      <w:r w:rsidRPr="009C7861">
        <w:rPr>
          <w:highlight w:val="yellow"/>
          <w:lang w:val="en-GB"/>
        </w:rPr>
        <w:t>[Email address]</w:t>
      </w:r>
    </w:p>
    <w:p w14:paraId="489C22CE" w14:textId="77777777" w:rsidR="003366D0" w:rsidRPr="009C7861" w:rsidRDefault="003366D0" w:rsidP="003366D0">
      <w:pPr>
        <w:jc w:val="both"/>
        <w:rPr>
          <w:lang w:val="en-GB"/>
        </w:rPr>
      </w:pPr>
    </w:p>
    <w:p w14:paraId="28F0074A" w14:textId="77777777" w:rsidR="003366D0" w:rsidRPr="009C7861" w:rsidRDefault="003366D0" w:rsidP="003366D0">
      <w:pPr>
        <w:jc w:val="both"/>
        <w:rPr>
          <w:lang w:val="en-GB"/>
        </w:rPr>
      </w:pPr>
    </w:p>
    <w:p w14:paraId="1B545C2E" w14:textId="77777777" w:rsidR="003366D0" w:rsidRPr="009C7861" w:rsidRDefault="003366D0" w:rsidP="003366D0">
      <w:pPr>
        <w:ind w:left="2268"/>
        <w:jc w:val="both"/>
        <w:rPr>
          <w:highlight w:val="yellow"/>
          <w:lang w:val="en-GB"/>
        </w:rPr>
      </w:pPr>
      <w:r w:rsidRPr="009C7861">
        <w:rPr>
          <w:highlight w:val="yellow"/>
          <w:lang w:val="en-GB"/>
        </w:rPr>
        <w:t>Name Surname, role within the organisation</w:t>
      </w:r>
    </w:p>
    <w:p w14:paraId="3CBC2229" w14:textId="19486A0F" w:rsidR="003366D0" w:rsidRPr="002E639C" w:rsidRDefault="003366D0" w:rsidP="00374A1B">
      <w:pPr>
        <w:ind w:left="2268"/>
        <w:jc w:val="both"/>
        <w:rPr>
          <w:lang w:val="en-GB"/>
        </w:rPr>
      </w:pPr>
      <w:r w:rsidRPr="002E639C">
        <w:rPr>
          <w:highlight w:val="yellow"/>
          <w:lang w:val="en-GB"/>
        </w:rPr>
        <w:t>Signature</w:t>
      </w:r>
      <w:r w:rsidRPr="002E639C">
        <w:rPr>
          <w:lang w:val="en-GB"/>
        </w:rPr>
        <w:br w:type="page"/>
      </w:r>
    </w:p>
    <w:p w14:paraId="33329163" w14:textId="2BDF91B7" w:rsidR="003366D0" w:rsidRPr="00FD7A9A" w:rsidRDefault="003366D0" w:rsidP="003366D0">
      <w:pPr>
        <w:jc w:val="center"/>
        <w:rPr>
          <w:sz w:val="36"/>
          <w:szCs w:val="36"/>
          <w:lang w:val="en-GB"/>
        </w:rPr>
      </w:pPr>
      <w:r w:rsidRPr="00FD7A9A">
        <w:rPr>
          <w:sz w:val="36"/>
          <w:szCs w:val="36"/>
          <w:lang w:val="en-GB"/>
        </w:rPr>
        <w:lastRenderedPageBreak/>
        <w:t>Appendix</w:t>
      </w:r>
      <w:r w:rsidR="00061BED" w:rsidRPr="00FD7A9A">
        <w:rPr>
          <w:sz w:val="36"/>
          <w:szCs w:val="36"/>
          <w:lang w:val="en-GB"/>
        </w:rPr>
        <w:t xml:space="preserve">: </w:t>
      </w:r>
      <w:r w:rsidRPr="00FD7A9A">
        <w:rPr>
          <w:sz w:val="36"/>
          <w:szCs w:val="36"/>
          <w:lang w:val="en-GB"/>
        </w:rPr>
        <w:t>Application Form</w:t>
      </w:r>
    </w:p>
    <w:p w14:paraId="14F4D5DA" w14:textId="77777777" w:rsidR="00FD024D" w:rsidRPr="00FD024D" w:rsidRDefault="00FD024D" w:rsidP="00FD024D">
      <w:pPr>
        <w:spacing w:after="120" w:line="240" w:lineRule="auto"/>
        <w:jc w:val="both"/>
        <w:rPr>
          <w:i/>
          <w:iCs/>
          <w:lang w:val="en-GB"/>
        </w:rPr>
      </w:pPr>
      <w:r w:rsidRPr="00FD024D">
        <w:rPr>
          <w:i/>
          <w:iCs/>
          <w:lang w:val="en-GB"/>
        </w:rPr>
        <w:t xml:space="preserve">Note: The application form must be concise and cannot exceed </w:t>
      </w:r>
      <w:proofErr w:type="gramStart"/>
      <w:r w:rsidRPr="00FD024D">
        <w:rPr>
          <w:i/>
          <w:iCs/>
          <w:lang w:val="en-GB"/>
        </w:rPr>
        <w:t>4</w:t>
      </w:r>
      <w:proofErr w:type="gramEnd"/>
      <w:r w:rsidRPr="00FD024D">
        <w:rPr>
          <w:i/>
          <w:iCs/>
          <w:lang w:val="en-GB"/>
        </w:rPr>
        <w:t xml:space="preserve"> pages.</w:t>
      </w:r>
    </w:p>
    <w:p w14:paraId="3F9360D5" w14:textId="77777777" w:rsidR="003540C7" w:rsidRDefault="003540C7" w:rsidP="003540C7">
      <w:pPr>
        <w:spacing w:after="120" w:line="240" w:lineRule="auto"/>
        <w:jc w:val="both"/>
        <w:rPr>
          <w:b/>
          <w:bCs/>
          <w:sz w:val="24"/>
          <w:szCs w:val="24"/>
          <w:lang w:val="en-GB"/>
        </w:rPr>
      </w:pPr>
    </w:p>
    <w:p w14:paraId="1CDDCF03" w14:textId="045B59DF" w:rsidR="003540C7" w:rsidRPr="003540C7" w:rsidRDefault="003540C7" w:rsidP="003540C7">
      <w:pPr>
        <w:spacing w:after="120" w:line="240" w:lineRule="auto"/>
        <w:jc w:val="both"/>
        <w:rPr>
          <w:sz w:val="28"/>
          <w:szCs w:val="28"/>
          <w:lang w:val="en-GB"/>
        </w:rPr>
      </w:pPr>
      <w:r w:rsidRPr="003540C7">
        <w:rPr>
          <w:b/>
          <w:bCs/>
          <w:sz w:val="28"/>
          <w:szCs w:val="28"/>
          <w:lang w:val="en-GB"/>
        </w:rPr>
        <w:t>Please answer the following questions</w:t>
      </w:r>
      <w:r w:rsidRPr="003540C7">
        <w:rPr>
          <w:sz w:val="28"/>
          <w:szCs w:val="28"/>
          <w:lang w:val="en-GB"/>
        </w:rPr>
        <w:t>:</w:t>
      </w:r>
    </w:p>
    <w:p w14:paraId="401BC2E3" w14:textId="77777777" w:rsidR="003366D0" w:rsidRPr="006A2469" w:rsidRDefault="003366D0" w:rsidP="003366D0">
      <w:pPr>
        <w:pStyle w:val="Paragraphedeliste"/>
        <w:numPr>
          <w:ilvl w:val="0"/>
          <w:numId w:val="7"/>
        </w:numPr>
        <w:tabs>
          <w:tab w:val="left" w:pos="1440"/>
        </w:tabs>
        <w:spacing w:after="200" w:line="240" w:lineRule="auto"/>
        <w:ind w:left="426" w:hanging="426"/>
        <w:rPr>
          <w:rFonts w:ascii="Source Sans Pro" w:hAnsi="Source Sans Pro"/>
          <w:sz w:val="28"/>
          <w:szCs w:val="28"/>
          <w:u w:val="single"/>
          <w:lang w:val="en-GB"/>
        </w:rPr>
      </w:pPr>
      <w:r w:rsidRPr="006A2469">
        <w:rPr>
          <w:rFonts w:ascii="Source Sans Pro" w:hAnsi="Source Sans Pro"/>
          <w:sz w:val="28"/>
          <w:szCs w:val="28"/>
          <w:u w:val="single"/>
          <w:lang w:val="en-GB"/>
        </w:rPr>
        <w:t>Name of the company</w:t>
      </w:r>
    </w:p>
    <w:p w14:paraId="041051DD" w14:textId="0BBC5C70" w:rsidR="003366D0" w:rsidRPr="00374A1B" w:rsidRDefault="003366D0" w:rsidP="00061BED">
      <w:pPr>
        <w:spacing w:after="120" w:line="240" w:lineRule="auto"/>
        <w:jc w:val="both"/>
        <w:rPr>
          <w:lang w:val="en-GB"/>
        </w:rPr>
      </w:pPr>
    </w:p>
    <w:p w14:paraId="01214522" w14:textId="77777777" w:rsidR="003366D0" w:rsidRPr="00EC1F39" w:rsidRDefault="003366D0" w:rsidP="003366D0">
      <w:pPr>
        <w:pStyle w:val="Paragraphedeliste"/>
        <w:numPr>
          <w:ilvl w:val="0"/>
          <w:numId w:val="7"/>
        </w:numPr>
        <w:tabs>
          <w:tab w:val="left" w:pos="1440"/>
        </w:tabs>
        <w:spacing w:after="200" w:line="240" w:lineRule="auto"/>
        <w:ind w:left="426" w:hanging="426"/>
        <w:rPr>
          <w:rFonts w:ascii="Source Sans Pro" w:hAnsi="Source Sans Pro"/>
          <w:sz w:val="28"/>
          <w:szCs w:val="28"/>
          <w:u w:val="single"/>
          <w:lang w:val="en-GB"/>
        </w:rPr>
      </w:pPr>
      <w:r w:rsidRPr="00EC1F39">
        <w:rPr>
          <w:rFonts w:ascii="Source Sans Pro" w:hAnsi="Source Sans Pro"/>
          <w:sz w:val="28"/>
          <w:szCs w:val="28"/>
          <w:u w:val="single"/>
          <w:lang w:val="en-GB"/>
        </w:rPr>
        <w:t xml:space="preserve">Activity sector and NACE / ISIC code </w:t>
      </w:r>
    </w:p>
    <w:p w14:paraId="7BCA5287" w14:textId="77777777" w:rsidR="00374A1B" w:rsidRPr="00374A1B" w:rsidRDefault="00374A1B" w:rsidP="00061BED">
      <w:pPr>
        <w:spacing w:after="120" w:line="240" w:lineRule="auto"/>
        <w:jc w:val="both"/>
        <w:rPr>
          <w:lang w:val="en-GB"/>
        </w:rPr>
      </w:pPr>
    </w:p>
    <w:p w14:paraId="0422F3B1" w14:textId="77777777" w:rsidR="003366D0" w:rsidRPr="00EB486B" w:rsidRDefault="003366D0" w:rsidP="003366D0">
      <w:pPr>
        <w:pStyle w:val="Paragraphedeliste"/>
        <w:numPr>
          <w:ilvl w:val="0"/>
          <w:numId w:val="7"/>
        </w:numPr>
        <w:tabs>
          <w:tab w:val="left" w:pos="1440"/>
        </w:tabs>
        <w:spacing w:after="200" w:line="240" w:lineRule="auto"/>
        <w:ind w:left="426" w:hanging="426"/>
        <w:rPr>
          <w:rFonts w:ascii="Source Sans Pro" w:hAnsi="Source Sans Pro"/>
          <w:sz w:val="28"/>
          <w:szCs w:val="28"/>
          <w:u w:val="single"/>
        </w:rPr>
      </w:pPr>
      <w:r>
        <w:rPr>
          <w:rFonts w:ascii="Source Sans Pro" w:hAnsi="Source Sans Pro"/>
          <w:sz w:val="28"/>
          <w:szCs w:val="28"/>
          <w:u w:val="single"/>
        </w:rPr>
        <w:t>Geographic location (</w:t>
      </w:r>
      <w:proofErr w:type="spellStart"/>
      <w:r>
        <w:rPr>
          <w:rFonts w:ascii="Source Sans Pro" w:hAnsi="Source Sans Pro"/>
          <w:sz w:val="28"/>
          <w:szCs w:val="28"/>
          <w:u w:val="single"/>
        </w:rPr>
        <w:t>region</w:t>
      </w:r>
      <w:proofErr w:type="spellEnd"/>
      <w:r>
        <w:rPr>
          <w:rFonts w:ascii="Source Sans Pro" w:hAnsi="Source Sans Pro"/>
          <w:sz w:val="28"/>
          <w:szCs w:val="28"/>
          <w:u w:val="single"/>
        </w:rPr>
        <w:t>)</w:t>
      </w:r>
    </w:p>
    <w:p w14:paraId="4BEB7A2F" w14:textId="77777777" w:rsidR="003366D0" w:rsidRPr="00374A1B" w:rsidRDefault="003366D0" w:rsidP="00061BED">
      <w:pPr>
        <w:spacing w:after="120" w:line="240" w:lineRule="auto"/>
        <w:jc w:val="both"/>
        <w:rPr>
          <w:lang w:val="en-GB"/>
        </w:rPr>
      </w:pPr>
    </w:p>
    <w:p w14:paraId="23BB2F59" w14:textId="77777777" w:rsidR="003366D0" w:rsidRDefault="003366D0" w:rsidP="003366D0">
      <w:pPr>
        <w:pStyle w:val="Paragraphedeliste"/>
        <w:numPr>
          <w:ilvl w:val="0"/>
          <w:numId w:val="7"/>
        </w:numPr>
        <w:tabs>
          <w:tab w:val="left" w:pos="1440"/>
        </w:tabs>
        <w:spacing w:after="200" w:line="240" w:lineRule="auto"/>
        <w:ind w:left="426" w:hanging="426"/>
        <w:rPr>
          <w:rFonts w:ascii="Source Sans Pro" w:hAnsi="Source Sans Pro"/>
          <w:sz w:val="28"/>
          <w:szCs w:val="28"/>
          <w:u w:val="single"/>
        </w:rPr>
      </w:pPr>
      <w:proofErr w:type="spellStart"/>
      <w:r w:rsidRPr="00EB486B">
        <w:rPr>
          <w:rFonts w:ascii="Source Sans Pro" w:hAnsi="Source Sans Pro"/>
          <w:sz w:val="28"/>
          <w:szCs w:val="28"/>
          <w:u w:val="single"/>
        </w:rPr>
        <w:t>N</w:t>
      </w:r>
      <w:r>
        <w:rPr>
          <w:rFonts w:ascii="Source Sans Pro" w:hAnsi="Source Sans Pro"/>
          <w:sz w:val="28"/>
          <w:szCs w:val="28"/>
          <w:u w:val="single"/>
        </w:rPr>
        <w:t>umber</w:t>
      </w:r>
      <w:proofErr w:type="spellEnd"/>
      <w:r>
        <w:rPr>
          <w:rFonts w:ascii="Source Sans Pro" w:hAnsi="Source Sans Pro"/>
          <w:sz w:val="28"/>
          <w:szCs w:val="28"/>
          <w:u w:val="single"/>
        </w:rPr>
        <w:t xml:space="preserve"> of </w:t>
      </w:r>
      <w:proofErr w:type="spellStart"/>
      <w:r>
        <w:rPr>
          <w:rFonts w:ascii="Source Sans Pro" w:hAnsi="Source Sans Pro"/>
          <w:sz w:val="28"/>
          <w:szCs w:val="28"/>
          <w:u w:val="single"/>
        </w:rPr>
        <w:t>employees</w:t>
      </w:r>
      <w:proofErr w:type="spellEnd"/>
    </w:p>
    <w:p w14:paraId="5F142DBD" w14:textId="77777777" w:rsidR="003366D0" w:rsidRPr="00374A1B" w:rsidRDefault="003366D0" w:rsidP="00061BED">
      <w:pPr>
        <w:spacing w:after="120" w:line="240" w:lineRule="auto"/>
        <w:jc w:val="both"/>
        <w:rPr>
          <w:lang w:val="en-GB"/>
        </w:rPr>
      </w:pPr>
    </w:p>
    <w:p w14:paraId="242BA5A5" w14:textId="77777777" w:rsidR="003366D0" w:rsidRPr="00525A30" w:rsidRDefault="003366D0" w:rsidP="003366D0">
      <w:pPr>
        <w:pStyle w:val="Paragraphedeliste"/>
        <w:numPr>
          <w:ilvl w:val="0"/>
          <w:numId w:val="7"/>
        </w:numPr>
        <w:tabs>
          <w:tab w:val="left" w:pos="1440"/>
        </w:tabs>
        <w:spacing w:after="200" w:line="240" w:lineRule="auto"/>
        <w:ind w:left="426" w:hanging="426"/>
        <w:rPr>
          <w:rFonts w:ascii="Source Sans Pro" w:hAnsi="Source Sans Pro"/>
          <w:sz w:val="28"/>
          <w:szCs w:val="28"/>
          <w:u w:val="single"/>
          <w:lang w:val="en-GB"/>
        </w:rPr>
      </w:pPr>
      <w:r w:rsidRPr="00525A30">
        <w:rPr>
          <w:rFonts w:ascii="Source Sans Pro" w:hAnsi="Source Sans Pro"/>
          <w:sz w:val="28"/>
          <w:szCs w:val="28"/>
          <w:u w:val="single"/>
          <w:lang w:val="en-GB"/>
        </w:rPr>
        <w:t xml:space="preserve">Number of sites and their geographic location </w:t>
      </w:r>
    </w:p>
    <w:p w14:paraId="397E79B1" w14:textId="77777777" w:rsidR="003366D0" w:rsidRPr="00374A1B" w:rsidRDefault="003366D0" w:rsidP="00061BED">
      <w:pPr>
        <w:spacing w:after="120" w:line="240" w:lineRule="auto"/>
        <w:jc w:val="both"/>
        <w:rPr>
          <w:lang w:val="en-GB"/>
        </w:rPr>
      </w:pPr>
    </w:p>
    <w:p w14:paraId="440F5178" w14:textId="77777777" w:rsidR="003366D0" w:rsidRPr="00EB486B" w:rsidRDefault="003366D0" w:rsidP="003366D0">
      <w:pPr>
        <w:pStyle w:val="Paragraphedeliste"/>
        <w:numPr>
          <w:ilvl w:val="0"/>
          <w:numId w:val="7"/>
        </w:numPr>
        <w:tabs>
          <w:tab w:val="left" w:pos="1440"/>
        </w:tabs>
        <w:spacing w:after="200" w:line="240" w:lineRule="auto"/>
        <w:ind w:left="426" w:hanging="426"/>
        <w:rPr>
          <w:rFonts w:ascii="Source Sans Pro" w:hAnsi="Source Sans Pro"/>
          <w:sz w:val="28"/>
          <w:szCs w:val="28"/>
          <w:u w:val="single"/>
        </w:rPr>
      </w:pPr>
      <w:r>
        <w:rPr>
          <w:rFonts w:ascii="Source Sans Pro" w:hAnsi="Source Sans Pro"/>
          <w:sz w:val="28"/>
          <w:szCs w:val="28"/>
          <w:u w:val="single"/>
          <w:lang w:val="en-GB"/>
        </w:rPr>
        <w:t>Revenue</w:t>
      </w:r>
    </w:p>
    <w:p w14:paraId="1AB53E17" w14:textId="77777777" w:rsidR="003366D0" w:rsidRPr="00374A1B" w:rsidRDefault="003366D0" w:rsidP="00061BED">
      <w:pPr>
        <w:spacing w:after="120" w:line="240" w:lineRule="auto"/>
        <w:jc w:val="both"/>
        <w:rPr>
          <w:lang w:val="en-GB"/>
        </w:rPr>
      </w:pPr>
    </w:p>
    <w:p w14:paraId="361BB57F" w14:textId="6BB65563" w:rsidR="003366D0" w:rsidRPr="008E7CCB" w:rsidRDefault="003366D0" w:rsidP="003366D0">
      <w:pPr>
        <w:pStyle w:val="Paragraphedeliste"/>
        <w:numPr>
          <w:ilvl w:val="0"/>
          <w:numId w:val="7"/>
        </w:numPr>
        <w:tabs>
          <w:tab w:val="left" w:pos="1440"/>
        </w:tabs>
        <w:spacing w:after="200" w:line="240" w:lineRule="auto"/>
        <w:ind w:left="426" w:hanging="426"/>
        <w:rPr>
          <w:rFonts w:ascii="Source Sans Pro" w:hAnsi="Source Sans Pro"/>
          <w:sz w:val="28"/>
          <w:szCs w:val="28"/>
          <w:u w:val="single"/>
          <w:lang w:val="en-GB"/>
        </w:rPr>
      </w:pPr>
      <w:r w:rsidRPr="008E7CCB">
        <w:rPr>
          <w:rFonts w:ascii="Source Sans Pro" w:hAnsi="Source Sans Pro"/>
          <w:sz w:val="28"/>
          <w:szCs w:val="28"/>
          <w:u w:val="single"/>
          <w:lang w:val="en-GB"/>
        </w:rPr>
        <w:t xml:space="preserve">Have you completed </w:t>
      </w:r>
      <w:r w:rsidR="008E7CCB" w:rsidRPr="008E7CCB">
        <w:rPr>
          <w:rFonts w:ascii="Source Sans Pro" w:hAnsi="Source Sans Pro"/>
          <w:sz w:val="28"/>
          <w:szCs w:val="28"/>
          <w:u w:val="single"/>
          <w:lang w:val="en-GB"/>
        </w:rPr>
        <w:t>a climate physical risks</w:t>
      </w:r>
      <w:r w:rsidR="008E7CCB">
        <w:rPr>
          <w:rFonts w:ascii="Source Sans Pro" w:hAnsi="Source Sans Pro"/>
          <w:sz w:val="28"/>
          <w:szCs w:val="28"/>
          <w:u w:val="single"/>
          <w:lang w:val="en-GB"/>
        </w:rPr>
        <w:t xml:space="preserve"> </w:t>
      </w:r>
      <w:r w:rsidR="008E7CCB" w:rsidRPr="008E7CCB">
        <w:rPr>
          <w:rFonts w:ascii="Source Sans Pro" w:hAnsi="Source Sans Pro"/>
          <w:sz w:val="28"/>
          <w:szCs w:val="28"/>
          <w:u w:val="single"/>
          <w:lang w:val="en-GB"/>
        </w:rPr>
        <w:t>analysis</w:t>
      </w:r>
      <w:r w:rsidRPr="008E7CCB">
        <w:rPr>
          <w:rFonts w:ascii="Source Sans Pro" w:hAnsi="Source Sans Pro"/>
          <w:sz w:val="28"/>
          <w:szCs w:val="28"/>
          <w:u w:val="single"/>
          <w:lang w:val="en-GB"/>
        </w:rPr>
        <w:t xml:space="preserve"> for your company?</w:t>
      </w:r>
    </w:p>
    <w:p w14:paraId="600EAB5E" w14:textId="77777777" w:rsidR="003366D0" w:rsidRPr="001A5E95" w:rsidRDefault="003366D0" w:rsidP="00061BED">
      <w:pPr>
        <w:spacing w:after="120" w:line="240" w:lineRule="auto"/>
        <w:jc w:val="both"/>
        <w:rPr>
          <w:highlight w:val="yellow"/>
          <w:lang w:val="en-GB"/>
        </w:rPr>
      </w:pPr>
    </w:p>
    <w:p w14:paraId="2DD11402" w14:textId="70F20749" w:rsidR="003366D0" w:rsidRPr="008E7CCB" w:rsidRDefault="003366D0" w:rsidP="003366D0">
      <w:pPr>
        <w:pStyle w:val="Paragraphedeliste"/>
        <w:numPr>
          <w:ilvl w:val="0"/>
          <w:numId w:val="7"/>
        </w:numPr>
        <w:tabs>
          <w:tab w:val="left" w:pos="1440"/>
        </w:tabs>
        <w:spacing w:after="200" w:line="240" w:lineRule="auto"/>
        <w:ind w:left="426" w:hanging="426"/>
        <w:rPr>
          <w:rFonts w:ascii="Source Sans Pro" w:hAnsi="Source Sans Pro"/>
          <w:sz w:val="28"/>
          <w:szCs w:val="28"/>
          <w:u w:val="single"/>
          <w:lang w:val="en-GB"/>
        </w:rPr>
      </w:pPr>
      <w:r w:rsidRPr="008E7CCB">
        <w:rPr>
          <w:rFonts w:ascii="Source Sans Pro" w:hAnsi="Source Sans Pro"/>
          <w:sz w:val="28"/>
          <w:szCs w:val="28"/>
          <w:u w:val="single"/>
          <w:lang w:val="en-GB"/>
        </w:rPr>
        <w:t xml:space="preserve">Have you put in place an action plan to </w:t>
      </w:r>
      <w:r w:rsidR="008E7CCB" w:rsidRPr="008E7CCB">
        <w:rPr>
          <w:rFonts w:ascii="Source Sans Pro" w:hAnsi="Source Sans Pro"/>
          <w:sz w:val="28"/>
          <w:szCs w:val="28"/>
          <w:u w:val="single"/>
          <w:lang w:val="en-GB"/>
        </w:rPr>
        <w:t>adaptation to climate change impacts</w:t>
      </w:r>
      <w:r w:rsidRPr="008E7CCB">
        <w:rPr>
          <w:rFonts w:ascii="Source Sans Pro" w:hAnsi="Source Sans Pro"/>
          <w:sz w:val="28"/>
          <w:szCs w:val="28"/>
          <w:u w:val="single"/>
          <w:lang w:val="en-GB"/>
        </w:rPr>
        <w:t>?</w:t>
      </w:r>
    </w:p>
    <w:p w14:paraId="48F968EB" w14:textId="77777777" w:rsidR="003366D0" w:rsidRPr="001A5E95" w:rsidRDefault="003366D0" w:rsidP="00061BED">
      <w:pPr>
        <w:spacing w:after="120" w:line="240" w:lineRule="auto"/>
        <w:jc w:val="both"/>
        <w:rPr>
          <w:highlight w:val="yellow"/>
          <w:lang w:val="en-GB"/>
        </w:rPr>
      </w:pPr>
    </w:p>
    <w:p w14:paraId="233AD132" w14:textId="35AD2BA3" w:rsidR="003366D0" w:rsidRPr="008E7CCB" w:rsidRDefault="003366D0" w:rsidP="003366D0">
      <w:pPr>
        <w:pStyle w:val="Paragraphedeliste"/>
        <w:numPr>
          <w:ilvl w:val="0"/>
          <w:numId w:val="7"/>
        </w:numPr>
        <w:tabs>
          <w:tab w:val="left" w:pos="1440"/>
        </w:tabs>
        <w:spacing w:after="200" w:line="240" w:lineRule="auto"/>
        <w:ind w:left="426" w:hanging="426"/>
        <w:rPr>
          <w:rFonts w:ascii="Source Sans Pro" w:hAnsi="Source Sans Pro"/>
          <w:sz w:val="28"/>
          <w:szCs w:val="28"/>
          <w:u w:val="single"/>
          <w:lang w:val="en-GB"/>
        </w:rPr>
      </w:pPr>
      <w:r w:rsidRPr="008E7CCB">
        <w:rPr>
          <w:rFonts w:ascii="Source Sans Pro" w:hAnsi="Source Sans Pro"/>
          <w:sz w:val="28"/>
          <w:szCs w:val="28"/>
          <w:u w:val="single"/>
          <w:lang w:val="en-GB"/>
        </w:rPr>
        <w:t xml:space="preserve">How do you assess your maturity and vulnerability to challenges linked to </w:t>
      </w:r>
      <w:r w:rsidR="008E7CCB" w:rsidRPr="008E7CCB">
        <w:rPr>
          <w:rFonts w:ascii="Source Sans Pro" w:hAnsi="Source Sans Pro"/>
          <w:sz w:val="28"/>
          <w:szCs w:val="28"/>
          <w:u w:val="single"/>
          <w:lang w:val="en-GB"/>
        </w:rPr>
        <w:t>climate change impacts</w:t>
      </w:r>
      <w:r w:rsidRPr="008E7CCB">
        <w:rPr>
          <w:rFonts w:ascii="Source Sans Pro" w:hAnsi="Source Sans Pro"/>
          <w:sz w:val="28"/>
          <w:szCs w:val="28"/>
          <w:u w:val="single"/>
          <w:lang w:val="en-GB"/>
        </w:rPr>
        <w:t>?</w:t>
      </w:r>
      <w:bookmarkStart w:id="0" w:name="_GoBack"/>
      <w:bookmarkEnd w:id="0"/>
    </w:p>
    <w:p w14:paraId="22782C21" w14:textId="77777777" w:rsidR="003366D0" w:rsidRPr="00374A1B" w:rsidRDefault="003366D0" w:rsidP="00061BED">
      <w:pPr>
        <w:spacing w:after="120" w:line="240" w:lineRule="auto"/>
        <w:jc w:val="both"/>
        <w:rPr>
          <w:lang w:val="en-GB"/>
        </w:rPr>
      </w:pPr>
    </w:p>
    <w:p w14:paraId="7741B3F8" w14:textId="77777777" w:rsidR="003366D0" w:rsidRPr="00E06CC3" w:rsidRDefault="003366D0" w:rsidP="003366D0">
      <w:pPr>
        <w:pStyle w:val="Paragraphedeliste"/>
        <w:numPr>
          <w:ilvl w:val="0"/>
          <w:numId w:val="7"/>
        </w:numPr>
        <w:tabs>
          <w:tab w:val="left" w:pos="1440"/>
        </w:tabs>
        <w:spacing w:after="200" w:line="240" w:lineRule="auto"/>
        <w:ind w:left="426" w:hanging="426"/>
        <w:rPr>
          <w:rFonts w:ascii="Source Sans Pro" w:hAnsi="Source Sans Pro"/>
          <w:sz w:val="28"/>
          <w:szCs w:val="28"/>
          <w:u w:val="single"/>
          <w:lang w:val="en-GB"/>
        </w:rPr>
      </w:pPr>
      <w:r w:rsidRPr="00E06CC3">
        <w:rPr>
          <w:rFonts w:ascii="Source Sans Pro" w:hAnsi="Source Sans Pro"/>
          <w:sz w:val="28"/>
          <w:szCs w:val="28"/>
          <w:u w:val="single"/>
          <w:lang w:val="en-GB"/>
        </w:rPr>
        <w:t>What are your reasons for taking part in this project?</w:t>
      </w:r>
    </w:p>
    <w:p w14:paraId="2EA223F6" w14:textId="77777777" w:rsidR="003366D0" w:rsidRPr="00374A1B" w:rsidRDefault="003366D0" w:rsidP="00061BED">
      <w:pPr>
        <w:spacing w:after="120" w:line="240" w:lineRule="auto"/>
        <w:jc w:val="both"/>
        <w:rPr>
          <w:lang w:val="en-GB"/>
        </w:rPr>
      </w:pPr>
    </w:p>
    <w:p w14:paraId="1D4A5961" w14:textId="77777777" w:rsidR="003366D0" w:rsidRPr="00DE4192" w:rsidRDefault="003366D0" w:rsidP="003366D0">
      <w:pPr>
        <w:pStyle w:val="Paragraphedeliste"/>
        <w:numPr>
          <w:ilvl w:val="0"/>
          <w:numId w:val="7"/>
        </w:numPr>
        <w:tabs>
          <w:tab w:val="left" w:pos="1440"/>
        </w:tabs>
        <w:spacing w:after="200" w:line="240" w:lineRule="auto"/>
        <w:ind w:left="426" w:hanging="426"/>
        <w:rPr>
          <w:rFonts w:ascii="Source Sans Pro" w:hAnsi="Source Sans Pro"/>
          <w:sz w:val="28"/>
          <w:szCs w:val="28"/>
          <w:u w:val="single"/>
          <w:lang w:val="en-GB"/>
        </w:rPr>
      </w:pPr>
      <w:proofErr w:type="gramStart"/>
      <w:r w:rsidRPr="00DE4192">
        <w:rPr>
          <w:rFonts w:ascii="Source Sans Pro" w:hAnsi="Source Sans Pro"/>
          <w:sz w:val="28"/>
          <w:szCs w:val="28"/>
          <w:u w:val="single"/>
          <w:lang w:val="en-GB"/>
        </w:rPr>
        <w:t>Which</w:t>
      </w:r>
      <w:r>
        <w:rPr>
          <w:rFonts w:ascii="Source Sans Pro" w:hAnsi="Source Sans Pro"/>
          <w:sz w:val="28"/>
          <w:szCs w:val="28"/>
          <w:u w:val="single"/>
          <w:lang w:val="en-GB"/>
        </w:rPr>
        <w:t>/how</w:t>
      </w:r>
      <w:proofErr w:type="gramEnd"/>
      <w:r>
        <w:rPr>
          <w:rFonts w:ascii="Source Sans Pro" w:hAnsi="Source Sans Pro"/>
          <w:sz w:val="28"/>
          <w:szCs w:val="28"/>
          <w:u w:val="single"/>
          <w:lang w:val="en-GB"/>
        </w:rPr>
        <w:t xml:space="preserve"> much human</w:t>
      </w:r>
      <w:r w:rsidRPr="00DE4192">
        <w:rPr>
          <w:rFonts w:ascii="Source Sans Pro" w:hAnsi="Source Sans Pro"/>
          <w:sz w:val="28"/>
          <w:szCs w:val="28"/>
          <w:u w:val="single"/>
          <w:lang w:val="en-GB"/>
        </w:rPr>
        <w:t xml:space="preserve"> resources do you plan on allocating to this project? </w:t>
      </w:r>
    </w:p>
    <w:p w14:paraId="48539CE1" w14:textId="77777777" w:rsidR="003366D0" w:rsidRPr="00374A1B" w:rsidRDefault="003366D0" w:rsidP="00061BED">
      <w:pPr>
        <w:spacing w:after="120" w:line="240" w:lineRule="auto"/>
        <w:jc w:val="both"/>
        <w:rPr>
          <w:lang w:val="en-GB"/>
        </w:rPr>
      </w:pPr>
    </w:p>
    <w:p w14:paraId="22E5BA63" w14:textId="29CCE62E" w:rsidR="003366D0" w:rsidRPr="008E7CCB" w:rsidRDefault="003366D0" w:rsidP="003366D0">
      <w:pPr>
        <w:pStyle w:val="Paragraphedeliste"/>
        <w:numPr>
          <w:ilvl w:val="0"/>
          <w:numId w:val="7"/>
        </w:numPr>
        <w:tabs>
          <w:tab w:val="left" w:pos="1440"/>
        </w:tabs>
        <w:spacing w:after="200" w:line="240" w:lineRule="auto"/>
        <w:ind w:left="426" w:hanging="426"/>
        <w:rPr>
          <w:rFonts w:ascii="Source Sans Pro" w:hAnsi="Source Sans Pro"/>
          <w:sz w:val="28"/>
          <w:szCs w:val="28"/>
          <w:u w:val="single"/>
          <w:lang w:val="en-GB"/>
        </w:rPr>
      </w:pPr>
      <w:r w:rsidRPr="008E7CCB">
        <w:rPr>
          <w:rFonts w:ascii="Source Sans Pro" w:hAnsi="Source Sans Pro"/>
          <w:sz w:val="28"/>
          <w:szCs w:val="28"/>
          <w:u w:val="single"/>
          <w:lang w:val="en-GB"/>
        </w:rPr>
        <w:t>According to you, which</w:t>
      </w:r>
      <w:r w:rsidR="008E7CCB" w:rsidRPr="008E7CCB">
        <w:rPr>
          <w:rFonts w:ascii="Source Sans Pro" w:hAnsi="Source Sans Pro"/>
          <w:sz w:val="28"/>
          <w:szCs w:val="28"/>
          <w:u w:val="single"/>
          <w:lang w:val="en-GB"/>
        </w:rPr>
        <w:t xml:space="preserve"> climate change</w:t>
      </w:r>
      <w:r w:rsidRPr="008E7CCB">
        <w:rPr>
          <w:rFonts w:ascii="Source Sans Pro" w:hAnsi="Source Sans Pro"/>
          <w:sz w:val="28"/>
          <w:szCs w:val="28"/>
          <w:u w:val="single"/>
          <w:lang w:val="en-GB"/>
        </w:rPr>
        <w:t xml:space="preserve"> impacts could </w:t>
      </w:r>
      <w:r w:rsidR="008E7CCB" w:rsidRPr="008E7CCB">
        <w:rPr>
          <w:rFonts w:ascii="Source Sans Pro" w:hAnsi="Source Sans Pro"/>
          <w:sz w:val="28"/>
          <w:szCs w:val="28"/>
          <w:u w:val="single"/>
          <w:lang w:val="en-GB"/>
        </w:rPr>
        <w:t xml:space="preserve">affect </w:t>
      </w:r>
      <w:r w:rsidRPr="008E7CCB">
        <w:rPr>
          <w:rFonts w:ascii="Source Sans Pro" w:hAnsi="Source Sans Pro"/>
          <w:sz w:val="28"/>
          <w:szCs w:val="28"/>
          <w:u w:val="single"/>
          <w:lang w:val="en-GB"/>
        </w:rPr>
        <w:t>the activities of your company?</w:t>
      </w:r>
    </w:p>
    <w:sectPr w:rsidR="003366D0" w:rsidRPr="008E7CCB" w:rsidSect="00EE2CC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0D4C6" w14:textId="77777777" w:rsidR="00292702" w:rsidRDefault="00292702" w:rsidP="009637B7">
      <w:pPr>
        <w:spacing w:after="0" w:line="240" w:lineRule="auto"/>
      </w:pPr>
      <w:r>
        <w:separator/>
      </w:r>
    </w:p>
  </w:endnote>
  <w:endnote w:type="continuationSeparator" w:id="0">
    <w:p w14:paraId="3794E02D" w14:textId="77777777" w:rsidR="00292702" w:rsidRDefault="00292702" w:rsidP="009637B7">
      <w:pPr>
        <w:spacing w:after="0" w:line="240" w:lineRule="auto"/>
      </w:pPr>
      <w:r>
        <w:continuationSeparator/>
      </w:r>
    </w:p>
  </w:endnote>
  <w:endnote w:type="continuationNotice" w:id="1">
    <w:p w14:paraId="052EB053" w14:textId="77777777" w:rsidR="00292702" w:rsidRDefault="00292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486E" w14:textId="77777777" w:rsidR="00D770B1" w:rsidRDefault="00D770B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55019"/>
      <w:docPartObj>
        <w:docPartGallery w:val="Page Numbers (Bottom of Page)"/>
        <w:docPartUnique/>
      </w:docPartObj>
    </w:sdtPr>
    <w:sdtEndPr>
      <w:rPr>
        <w:sz w:val="20"/>
        <w:szCs w:val="20"/>
      </w:rPr>
    </w:sdtEndPr>
    <w:sdtContent>
      <w:sdt>
        <w:sdtPr>
          <w:id w:val="1728636285"/>
          <w:docPartObj>
            <w:docPartGallery w:val="Page Numbers (Top of Page)"/>
            <w:docPartUnique/>
          </w:docPartObj>
        </w:sdtPr>
        <w:sdtEndPr>
          <w:rPr>
            <w:sz w:val="20"/>
            <w:szCs w:val="20"/>
          </w:rPr>
        </w:sdtEndPr>
        <w:sdtContent>
          <w:p w14:paraId="0F0EC67D" w14:textId="33F5DA51" w:rsidR="00D770B1" w:rsidRPr="00EE2CCA" w:rsidRDefault="00D770B1">
            <w:pPr>
              <w:pStyle w:val="Pieddepage"/>
              <w:jc w:val="center"/>
              <w:rPr>
                <w:sz w:val="20"/>
                <w:szCs w:val="20"/>
              </w:rPr>
            </w:pPr>
            <w:r w:rsidRPr="00EE2CCA">
              <w:rPr>
                <w:bCs/>
                <w:sz w:val="20"/>
                <w:szCs w:val="20"/>
              </w:rPr>
              <w:fldChar w:fldCharType="begin"/>
            </w:r>
            <w:r w:rsidRPr="00EE2CCA">
              <w:rPr>
                <w:bCs/>
                <w:sz w:val="20"/>
                <w:szCs w:val="20"/>
              </w:rPr>
              <w:instrText>PAGE</w:instrText>
            </w:r>
            <w:r w:rsidRPr="00EE2CCA">
              <w:rPr>
                <w:bCs/>
                <w:sz w:val="20"/>
                <w:szCs w:val="20"/>
              </w:rPr>
              <w:fldChar w:fldCharType="separate"/>
            </w:r>
            <w:r w:rsidR="008E7CCB">
              <w:rPr>
                <w:bCs/>
                <w:noProof/>
                <w:sz w:val="20"/>
                <w:szCs w:val="20"/>
              </w:rPr>
              <w:t>4</w:t>
            </w:r>
            <w:r w:rsidRPr="00EE2CCA">
              <w:rPr>
                <w:bCs/>
                <w:sz w:val="20"/>
                <w:szCs w:val="20"/>
              </w:rPr>
              <w:fldChar w:fldCharType="end"/>
            </w:r>
            <w:r w:rsidRPr="00EE2CCA">
              <w:rPr>
                <w:sz w:val="20"/>
                <w:szCs w:val="20"/>
              </w:rPr>
              <w:t xml:space="preserve"> / </w:t>
            </w:r>
            <w:r w:rsidRPr="00EE2CCA">
              <w:rPr>
                <w:bCs/>
                <w:sz w:val="20"/>
                <w:szCs w:val="20"/>
              </w:rPr>
              <w:fldChar w:fldCharType="begin"/>
            </w:r>
            <w:r w:rsidRPr="00EE2CCA">
              <w:rPr>
                <w:bCs/>
                <w:sz w:val="20"/>
                <w:szCs w:val="20"/>
              </w:rPr>
              <w:instrText>NUMPAGES</w:instrText>
            </w:r>
            <w:r w:rsidRPr="00EE2CCA">
              <w:rPr>
                <w:bCs/>
                <w:sz w:val="20"/>
                <w:szCs w:val="20"/>
              </w:rPr>
              <w:fldChar w:fldCharType="separate"/>
            </w:r>
            <w:r w:rsidR="008E7CCB">
              <w:rPr>
                <w:bCs/>
                <w:noProof/>
                <w:sz w:val="20"/>
                <w:szCs w:val="20"/>
              </w:rPr>
              <w:t>4</w:t>
            </w:r>
            <w:r w:rsidRPr="00EE2CCA">
              <w:rPr>
                <w:bCs/>
                <w:sz w:val="20"/>
                <w:szCs w:val="20"/>
              </w:rPr>
              <w:fldChar w:fldCharType="end"/>
            </w:r>
          </w:p>
        </w:sdtContent>
      </w:sdt>
    </w:sdtContent>
  </w:sdt>
  <w:p w14:paraId="44E1753D" w14:textId="77777777" w:rsidR="00D770B1" w:rsidRDefault="00D770B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E3F2" w14:textId="77777777" w:rsidR="00D770B1" w:rsidRDefault="00D770B1">
    <w:pPr>
      <w:pStyle w:val="Pieddepage"/>
    </w:pPr>
    <w:r w:rsidRPr="00EE2CCA">
      <w:rPr>
        <w:noProof/>
        <w:lang w:eastAsia="fr-FR"/>
      </w:rPr>
      <w:drawing>
        <wp:anchor distT="0" distB="0" distL="114300" distR="114300" simplePos="0" relativeHeight="251658245" behindDoc="1" locked="0" layoutInCell="1" allowOverlap="1" wp14:anchorId="0453693F" wp14:editId="0EF94B04">
          <wp:simplePos x="0" y="0"/>
          <wp:positionH relativeFrom="margin">
            <wp:posOffset>4175125</wp:posOffset>
          </wp:positionH>
          <wp:positionV relativeFrom="paragraph">
            <wp:posOffset>-762000</wp:posOffset>
          </wp:positionV>
          <wp:extent cx="1626870" cy="503555"/>
          <wp:effectExtent l="0" t="0" r="0" b="0"/>
          <wp:wrapNone/>
          <wp:docPr id="13" name="Image 13" descr="C:\Users\FOURDR~1\AppData\Local\Temp\_PA897\Logos Online\Climate-K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RDR~1\AppData\Local\Temp\_PA897\Logos Online\Climate-KIC.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687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CCA">
      <w:rPr>
        <w:noProof/>
        <w:lang w:eastAsia="fr-FR"/>
      </w:rPr>
      <w:drawing>
        <wp:anchor distT="0" distB="0" distL="114300" distR="114300" simplePos="0" relativeHeight="251658246" behindDoc="1" locked="0" layoutInCell="1" allowOverlap="1" wp14:anchorId="0CBF839E" wp14:editId="2A28E97D">
          <wp:simplePos x="0" y="0"/>
          <wp:positionH relativeFrom="page">
            <wp:posOffset>4580255</wp:posOffset>
          </wp:positionH>
          <wp:positionV relativeFrom="paragraph">
            <wp:posOffset>-126365</wp:posOffset>
          </wp:positionV>
          <wp:extent cx="2573655" cy="503555"/>
          <wp:effectExtent l="0" t="0" r="0" b="0"/>
          <wp:wrapNone/>
          <wp:docPr id="14" name="Image 14" descr="C:\Users\FOURDR~1\AppData\Local\Temp\_PA910\EU flag 2 lines\CKIC_EU_flag_black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URDR~1\AppData\Local\Temp\_PA910\EU flag 2 lines\CKIC_EU_flag_black_right.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913" t="40255" r="12145" b="38689"/>
                  <a:stretch/>
                </pic:blipFill>
                <pic:spPr bwMode="auto">
                  <a:xfrm>
                    <a:off x="0" y="0"/>
                    <a:ext cx="2573655"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42476" w14:textId="77777777" w:rsidR="00292702" w:rsidRDefault="00292702" w:rsidP="009637B7">
      <w:pPr>
        <w:spacing w:after="0" w:line="240" w:lineRule="auto"/>
      </w:pPr>
      <w:r>
        <w:separator/>
      </w:r>
    </w:p>
  </w:footnote>
  <w:footnote w:type="continuationSeparator" w:id="0">
    <w:p w14:paraId="79164761" w14:textId="77777777" w:rsidR="00292702" w:rsidRDefault="00292702" w:rsidP="009637B7">
      <w:pPr>
        <w:spacing w:after="0" w:line="240" w:lineRule="auto"/>
      </w:pPr>
      <w:r>
        <w:continuationSeparator/>
      </w:r>
    </w:p>
  </w:footnote>
  <w:footnote w:type="continuationNotice" w:id="1">
    <w:p w14:paraId="09DB9387" w14:textId="77777777" w:rsidR="00292702" w:rsidRDefault="002927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1C25" w14:textId="77777777" w:rsidR="00D770B1" w:rsidRDefault="008E7CCB">
    <w:pPr>
      <w:pStyle w:val="En-tte"/>
    </w:pPr>
    <w:r>
      <w:rPr>
        <w:noProof/>
        <w:lang w:eastAsia="fr-FR"/>
      </w:rPr>
      <w:pict w14:anchorId="237D61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87860" o:spid="_x0000_s2050" type="#_x0000_t75" style="position:absolute;margin-left:0;margin-top:0;width:453.3pt;height:149.9pt;z-index:-251658239;mso-position-horizontal:center;mso-position-horizontal-relative:margin;mso-position-vertical:center;mso-position-vertical-relative:margin" o:allowincell="f">
          <v:imagedata r:id="rId1" o:title="Sans tit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8BCEE" w14:textId="77777777" w:rsidR="00D770B1" w:rsidRDefault="00D770B1" w:rsidP="00483E02">
    <w:pPr>
      <w:pStyle w:val="En-tte"/>
      <w:tabs>
        <w:tab w:val="left" w:pos="1311"/>
      </w:tabs>
      <w:jc w:val="center"/>
    </w:pPr>
  </w:p>
  <w:p w14:paraId="09F4D45A" w14:textId="77777777" w:rsidR="00D770B1" w:rsidRDefault="00D770B1" w:rsidP="009637B7">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8093" w14:textId="5A9FFE90" w:rsidR="00D770B1" w:rsidRDefault="00FE4BAF">
    <w:pPr>
      <w:pStyle w:val="En-tte"/>
    </w:pPr>
    <w:r>
      <w:rPr>
        <w:noProof/>
        <w:lang w:eastAsia="fr-FR"/>
      </w:rPr>
      <w:drawing>
        <wp:anchor distT="0" distB="0" distL="114300" distR="114300" simplePos="0" relativeHeight="251660294" behindDoc="0" locked="0" layoutInCell="1" allowOverlap="1" wp14:anchorId="46F5D139" wp14:editId="5EF4983C">
          <wp:simplePos x="0" y="0"/>
          <wp:positionH relativeFrom="column">
            <wp:posOffset>-222250</wp:posOffset>
          </wp:positionH>
          <wp:positionV relativeFrom="paragraph">
            <wp:posOffset>-110490</wp:posOffset>
          </wp:positionV>
          <wp:extent cx="767080" cy="875030"/>
          <wp:effectExtent l="0" t="0" r="0" b="1270"/>
          <wp:wrapThrough wrapText="bothSides">
            <wp:wrapPolygon edited="0">
              <wp:start x="0" y="0"/>
              <wp:lineTo x="0" y="21161"/>
              <wp:lineTo x="20921" y="21161"/>
              <wp:lineTo x="2092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deme2020_GB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80" cy="875030"/>
                  </a:xfrm>
                  <a:prstGeom prst="rect">
                    <a:avLst/>
                  </a:prstGeom>
                </pic:spPr>
              </pic:pic>
            </a:graphicData>
          </a:graphic>
          <wp14:sizeRelH relativeFrom="margin">
            <wp14:pctWidth>0</wp14:pctWidth>
          </wp14:sizeRelH>
          <wp14:sizeRelV relativeFrom="margin">
            <wp14:pctHeight>0</wp14:pctHeight>
          </wp14:sizeRelV>
        </wp:anchor>
      </w:drawing>
    </w:r>
    <w:r w:rsidR="00D770B1" w:rsidRPr="00EE2CCA">
      <w:rPr>
        <w:noProof/>
        <w:lang w:eastAsia="fr-FR"/>
      </w:rPr>
      <w:drawing>
        <wp:anchor distT="0" distB="0" distL="114300" distR="114300" simplePos="0" relativeHeight="251658243" behindDoc="1" locked="0" layoutInCell="1" allowOverlap="1" wp14:anchorId="3835DBF0" wp14:editId="3F3DF877">
          <wp:simplePos x="0" y="0"/>
          <wp:positionH relativeFrom="column">
            <wp:posOffset>5191760</wp:posOffset>
          </wp:positionH>
          <wp:positionV relativeFrom="paragraph">
            <wp:posOffset>48895</wp:posOffset>
          </wp:positionV>
          <wp:extent cx="1111250" cy="459105"/>
          <wp:effectExtent l="0" t="0" r="0" b="0"/>
          <wp:wrapTight wrapText="bothSides">
            <wp:wrapPolygon edited="0">
              <wp:start x="0" y="0"/>
              <wp:lineTo x="0" y="20614"/>
              <wp:lineTo x="21106" y="20614"/>
              <wp:lineTo x="21106" y="0"/>
              <wp:lineTo x="0" y="0"/>
            </wp:wrapPolygon>
          </wp:wrapTight>
          <wp:docPr id="11" name="Picture 2" descr="C:\Users\Lukas Brochard\Desktop\Other Projects\ADEME\Concept note\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as Brochard\Desktop\Other Projects\ADEME\Concept note\imag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0B1" w:rsidRPr="00EE2CCA">
      <w:rPr>
        <w:noProof/>
        <w:lang w:eastAsia="fr-FR"/>
      </w:rPr>
      <w:drawing>
        <wp:anchor distT="0" distB="0" distL="114300" distR="114300" simplePos="0" relativeHeight="251658244" behindDoc="1" locked="0" layoutInCell="1" allowOverlap="1" wp14:anchorId="0590F52A" wp14:editId="688130E7">
          <wp:simplePos x="0" y="0"/>
          <wp:positionH relativeFrom="column">
            <wp:posOffset>1047115</wp:posOffset>
          </wp:positionH>
          <wp:positionV relativeFrom="paragraph">
            <wp:posOffset>-64770</wp:posOffset>
          </wp:positionV>
          <wp:extent cx="3642360" cy="740410"/>
          <wp:effectExtent l="0" t="0" r="0" b="0"/>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CT-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42360" cy="740410"/>
                  </a:xfrm>
                  <a:prstGeom prst="rect">
                    <a:avLst/>
                  </a:prstGeom>
                </pic:spPr>
              </pic:pic>
            </a:graphicData>
          </a:graphic>
        </wp:anchor>
      </w:drawing>
    </w:r>
    <w:r w:rsidR="008E7CCB">
      <w:rPr>
        <w:noProof/>
        <w:lang w:eastAsia="fr-FR"/>
      </w:rPr>
      <w:pict w14:anchorId="74268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987859" o:spid="_x0000_s2049" type="#_x0000_t75" style="position:absolute;margin-left:0;margin-top:0;width:453.3pt;height:149.9pt;z-index:-251658240;mso-position-horizontal:center;mso-position-horizontal-relative:margin;mso-position-vertical:center;mso-position-vertical-relative:margin" o:allowincell="f">
          <v:imagedata r:id="rId4" o:title="Sans titr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F562C"/>
    <w:multiLevelType w:val="hybridMultilevel"/>
    <w:tmpl w:val="F81A91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810AC8"/>
    <w:multiLevelType w:val="hybridMultilevel"/>
    <w:tmpl w:val="73367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5A7482"/>
    <w:multiLevelType w:val="hybridMultilevel"/>
    <w:tmpl w:val="1384F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BF308D"/>
    <w:multiLevelType w:val="hybridMultilevel"/>
    <w:tmpl w:val="7E8655E8"/>
    <w:lvl w:ilvl="0" w:tplc="040C000F">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4AA5508D"/>
    <w:multiLevelType w:val="hybridMultilevel"/>
    <w:tmpl w:val="19985F28"/>
    <w:lvl w:ilvl="0" w:tplc="B4CA23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502EC4"/>
    <w:multiLevelType w:val="hybridMultilevel"/>
    <w:tmpl w:val="561E45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EF1489"/>
    <w:multiLevelType w:val="hybridMultilevel"/>
    <w:tmpl w:val="08923D06"/>
    <w:lvl w:ilvl="0" w:tplc="BC36F6AE">
      <w:start w:val="15"/>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58F45FA"/>
    <w:multiLevelType w:val="hybridMultilevel"/>
    <w:tmpl w:val="717AF0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361511"/>
    <w:multiLevelType w:val="hybridMultilevel"/>
    <w:tmpl w:val="881ADB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8"/>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D0"/>
    <w:rsid w:val="000139E5"/>
    <w:rsid w:val="00032A6A"/>
    <w:rsid w:val="0004683A"/>
    <w:rsid w:val="00061BED"/>
    <w:rsid w:val="000D3EA6"/>
    <w:rsid w:val="00162A99"/>
    <w:rsid w:val="0017304F"/>
    <w:rsid w:val="001A5E95"/>
    <w:rsid w:val="001E2D79"/>
    <w:rsid w:val="0021018B"/>
    <w:rsid w:val="00214CE1"/>
    <w:rsid w:val="00292702"/>
    <w:rsid w:val="0029767C"/>
    <w:rsid w:val="002D6B27"/>
    <w:rsid w:val="002E639C"/>
    <w:rsid w:val="002F1811"/>
    <w:rsid w:val="003366D0"/>
    <w:rsid w:val="003407EA"/>
    <w:rsid w:val="003540C7"/>
    <w:rsid w:val="00374A1B"/>
    <w:rsid w:val="0039475D"/>
    <w:rsid w:val="003A75C3"/>
    <w:rsid w:val="003B47AB"/>
    <w:rsid w:val="003C03BC"/>
    <w:rsid w:val="003F7572"/>
    <w:rsid w:val="00413805"/>
    <w:rsid w:val="00422038"/>
    <w:rsid w:val="00427B3B"/>
    <w:rsid w:val="00447440"/>
    <w:rsid w:val="00475C8E"/>
    <w:rsid w:val="00483E02"/>
    <w:rsid w:val="004C2008"/>
    <w:rsid w:val="005167E1"/>
    <w:rsid w:val="00601FDB"/>
    <w:rsid w:val="00650913"/>
    <w:rsid w:val="00675B27"/>
    <w:rsid w:val="006C25E5"/>
    <w:rsid w:val="006D475D"/>
    <w:rsid w:val="006F586A"/>
    <w:rsid w:val="00707F38"/>
    <w:rsid w:val="00722880"/>
    <w:rsid w:val="00727087"/>
    <w:rsid w:val="00751DEF"/>
    <w:rsid w:val="007548E9"/>
    <w:rsid w:val="00776685"/>
    <w:rsid w:val="00791AE5"/>
    <w:rsid w:val="007D7D61"/>
    <w:rsid w:val="007E45AA"/>
    <w:rsid w:val="007E4D22"/>
    <w:rsid w:val="008031DB"/>
    <w:rsid w:val="00882843"/>
    <w:rsid w:val="008E7CCB"/>
    <w:rsid w:val="009045E5"/>
    <w:rsid w:val="00936FD2"/>
    <w:rsid w:val="009637B7"/>
    <w:rsid w:val="00965A24"/>
    <w:rsid w:val="009C0BC5"/>
    <w:rsid w:val="00AB0756"/>
    <w:rsid w:val="00AB24F6"/>
    <w:rsid w:val="00AE6345"/>
    <w:rsid w:val="00B34693"/>
    <w:rsid w:val="00B4798F"/>
    <w:rsid w:val="00B5296D"/>
    <w:rsid w:val="00BA7229"/>
    <w:rsid w:val="00BD651F"/>
    <w:rsid w:val="00C108A7"/>
    <w:rsid w:val="00C574B2"/>
    <w:rsid w:val="00CA1AE8"/>
    <w:rsid w:val="00D0609D"/>
    <w:rsid w:val="00D674FF"/>
    <w:rsid w:val="00D67850"/>
    <w:rsid w:val="00D770B1"/>
    <w:rsid w:val="00DB0C96"/>
    <w:rsid w:val="00DD33BE"/>
    <w:rsid w:val="00E101A9"/>
    <w:rsid w:val="00E4439A"/>
    <w:rsid w:val="00E62EC4"/>
    <w:rsid w:val="00E86148"/>
    <w:rsid w:val="00EB09D3"/>
    <w:rsid w:val="00EE2CCA"/>
    <w:rsid w:val="00EE6E72"/>
    <w:rsid w:val="00F21139"/>
    <w:rsid w:val="00F318C4"/>
    <w:rsid w:val="00F37110"/>
    <w:rsid w:val="00F65096"/>
    <w:rsid w:val="00FA6E3E"/>
    <w:rsid w:val="00FB6D52"/>
    <w:rsid w:val="00FD024D"/>
    <w:rsid w:val="00FD7A9A"/>
    <w:rsid w:val="00FE4B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5020BE"/>
  <w15:chartTrackingRefBased/>
  <w15:docId w15:val="{C6CD005A-0798-49FC-B5CB-CCB0543E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E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767C"/>
    <w:pPr>
      <w:ind w:left="720"/>
      <w:contextualSpacing/>
    </w:pPr>
  </w:style>
  <w:style w:type="table" w:styleId="Grilledutableau">
    <w:name w:val="Table Grid"/>
    <w:basedOn w:val="TableauNormal"/>
    <w:uiPriority w:val="39"/>
    <w:rsid w:val="00C57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37B7"/>
    <w:pPr>
      <w:tabs>
        <w:tab w:val="center" w:pos="4536"/>
        <w:tab w:val="right" w:pos="9072"/>
      </w:tabs>
      <w:spacing w:after="0" w:line="240" w:lineRule="auto"/>
    </w:pPr>
  </w:style>
  <w:style w:type="character" w:customStyle="1" w:styleId="En-tteCar">
    <w:name w:val="En-tête Car"/>
    <w:basedOn w:val="Policepardfaut"/>
    <w:link w:val="En-tte"/>
    <w:uiPriority w:val="99"/>
    <w:rsid w:val="009637B7"/>
  </w:style>
  <w:style w:type="paragraph" w:styleId="Pieddepage">
    <w:name w:val="footer"/>
    <w:basedOn w:val="Normal"/>
    <w:link w:val="PieddepageCar"/>
    <w:uiPriority w:val="99"/>
    <w:unhideWhenUsed/>
    <w:rsid w:val="009637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37B7"/>
  </w:style>
  <w:style w:type="paragraph" w:styleId="Textedebulles">
    <w:name w:val="Balloon Text"/>
    <w:basedOn w:val="Normal"/>
    <w:link w:val="TextedebullesCar"/>
    <w:uiPriority w:val="99"/>
    <w:semiHidden/>
    <w:unhideWhenUsed/>
    <w:rsid w:val="00B346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4693"/>
    <w:rPr>
      <w:rFonts w:ascii="Segoe UI" w:hAnsi="Segoe UI" w:cs="Segoe UI"/>
      <w:sz w:val="18"/>
      <w:szCs w:val="18"/>
    </w:rPr>
  </w:style>
  <w:style w:type="character" w:styleId="Lienhypertexte">
    <w:name w:val="Hyperlink"/>
    <w:basedOn w:val="Policepardfaut"/>
    <w:uiPriority w:val="99"/>
    <w:unhideWhenUsed/>
    <w:rsid w:val="007548E9"/>
    <w:rPr>
      <w:color w:val="0563C1" w:themeColor="hyperlink"/>
      <w:u w:val="single"/>
    </w:rPr>
  </w:style>
  <w:style w:type="character" w:styleId="Lienhypertextesuivivisit">
    <w:name w:val="FollowedHyperlink"/>
    <w:basedOn w:val="Policepardfaut"/>
    <w:uiPriority w:val="99"/>
    <w:semiHidden/>
    <w:unhideWhenUsed/>
    <w:rsid w:val="007548E9"/>
    <w:rPr>
      <w:color w:val="954F72" w:themeColor="followedHyperlink"/>
      <w:u w:val="single"/>
    </w:rPr>
  </w:style>
  <w:style w:type="character" w:customStyle="1" w:styleId="UnresolvedMention">
    <w:name w:val="Unresolved Mention"/>
    <w:basedOn w:val="Policepardfaut"/>
    <w:uiPriority w:val="99"/>
    <w:semiHidden/>
    <w:unhideWhenUsed/>
    <w:rsid w:val="0001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0751">
      <w:bodyDiv w:val="1"/>
      <w:marLeft w:val="0"/>
      <w:marRight w:val="0"/>
      <w:marTop w:val="0"/>
      <w:marBottom w:val="0"/>
      <w:divBdr>
        <w:top w:val="none" w:sz="0" w:space="0" w:color="auto"/>
        <w:left w:val="none" w:sz="0" w:space="0" w:color="auto"/>
        <w:bottom w:val="none" w:sz="0" w:space="0" w:color="auto"/>
        <w:right w:val="none" w:sz="0" w:space="0" w:color="auto"/>
      </w:divBdr>
    </w:div>
    <w:div w:id="1484658445">
      <w:bodyDiv w:val="1"/>
      <w:marLeft w:val="0"/>
      <w:marRight w:val="0"/>
      <w:marTop w:val="0"/>
      <w:marBottom w:val="0"/>
      <w:divBdr>
        <w:top w:val="none" w:sz="0" w:space="0" w:color="auto"/>
        <w:left w:val="none" w:sz="0" w:space="0" w:color="auto"/>
        <w:bottom w:val="none" w:sz="0" w:space="0" w:color="auto"/>
        <w:right w:val="none" w:sz="0" w:space="0" w:color="auto"/>
      </w:divBdr>
    </w:div>
    <w:div w:id="169175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chm\OneDrive%20Entreprise\Util\Modeles_Office\doc-AC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C2A4A9F8B3E46A68BF5DE5A548B2D" ma:contentTypeVersion="13" ma:contentTypeDescription="Crée un document." ma:contentTypeScope="" ma:versionID="44b16679fc9a4e789aadc00d5f72c41e">
  <xsd:schema xmlns:xsd="http://www.w3.org/2001/XMLSchema" xmlns:xs="http://www.w3.org/2001/XMLSchema" xmlns:p="http://schemas.microsoft.com/office/2006/metadata/properties" xmlns:ns2="0e34b4a6-b4fc-428c-95a8-9b4e6db83fd2" xmlns:ns3="5643e48a-483b-4145-a56b-b66695419968" targetNamespace="http://schemas.microsoft.com/office/2006/metadata/properties" ma:root="true" ma:fieldsID="e1b01905c907a2b72621cc2fc0d42705" ns2:_="" ns3:_="">
    <xsd:import namespace="0e34b4a6-b4fc-428c-95a8-9b4e6db83fd2"/>
    <xsd:import namespace="5643e48a-483b-4145-a56b-b666954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4b4a6-b4fc-428c-95a8-9b4e6db83f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3e48a-483b-4145-a56b-b6669541996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C79D2-D836-4693-B3F6-69718E44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4b4a6-b4fc-428c-95a8-9b4e6db83fd2"/>
    <ds:schemaRef ds:uri="5643e48a-483b-4145-a56b-b666954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7F36C-7485-4D2D-95AD-F2CC5D10B369}">
  <ds:schemaRefs>
    <ds:schemaRef ds:uri="http://purl.org/dc/terms/"/>
    <ds:schemaRef ds:uri="http://schemas.openxmlformats.org/package/2006/metadata/core-properties"/>
    <ds:schemaRef ds:uri="5643e48a-483b-4145-a56b-b6669541996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e34b4a6-b4fc-428c-95a8-9b4e6db83fd2"/>
    <ds:schemaRef ds:uri="http://www.w3.org/XML/1998/namespace"/>
  </ds:schemaRefs>
</ds:datastoreItem>
</file>

<file path=customXml/itemProps3.xml><?xml version="1.0" encoding="utf-8"?>
<ds:datastoreItem xmlns:ds="http://schemas.openxmlformats.org/officeDocument/2006/customXml" ds:itemID="{E59B98E2-F234-41ED-B22C-212B3E7E6CFB}">
  <ds:schemaRefs>
    <ds:schemaRef ds:uri="http://schemas.microsoft.com/sharepoint/v3/contenttype/forms"/>
  </ds:schemaRefs>
</ds:datastoreItem>
</file>

<file path=customXml/itemProps4.xml><?xml version="1.0" encoding="utf-8"?>
<ds:datastoreItem xmlns:ds="http://schemas.openxmlformats.org/officeDocument/2006/customXml" ds:itemID="{38E9FB5E-EE9D-41C0-A4A6-7E578D45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doc-ACT</Template>
  <TotalTime>35</TotalTime>
  <Pages>4</Pages>
  <Words>930</Words>
  <Characters>5119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DRESCH Marlène</dc:creator>
  <cp:keywords/>
  <dc:description/>
  <cp:lastModifiedBy>LATINO Stephia</cp:lastModifiedBy>
  <cp:revision>7</cp:revision>
  <cp:lastPrinted>2019-10-21T14:51:00Z</cp:lastPrinted>
  <dcterms:created xsi:type="dcterms:W3CDTF">2021-05-21T17:30:00Z</dcterms:created>
  <dcterms:modified xsi:type="dcterms:W3CDTF">2022-01-21T09:07:00Z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0x010100B78C2A4A9F8B3E46A68BF5DE5A548B2D</vt:lpwstr>
  </property>
</Properties>
</file>